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4751"/>
      </w:tblGrid>
      <w:tr w:rsidR="002159B3" w:rsidRPr="00BC7A43" w14:paraId="0DC5BDA6" w14:textId="77777777" w:rsidTr="007B60BD">
        <w:trPr>
          <w:trHeight w:val="558"/>
        </w:trPr>
        <w:tc>
          <w:tcPr>
            <w:tcW w:w="6345" w:type="dxa"/>
            <w:vAlign w:val="bottom"/>
          </w:tcPr>
          <w:p w14:paraId="701583B5" w14:textId="1133FE31" w:rsidR="002159B3" w:rsidRPr="00BC7A43" w:rsidRDefault="00EE7931" w:rsidP="00A11D3B">
            <w:pPr>
              <w:pStyle w:val="Subtitle"/>
              <w:ind w:left="0"/>
            </w:pPr>
            <w:r w:rsidRPr="00BC7A43">
              <w:rPr>
                <w:bCs w:val="0"/>
                <w:sz w:val="40"/>
              </w:rPr>
              <w:t>Introduction to Probability Test</w:t>
            </w:r>
          </w:p>
        </w:tc>
        <w:tc>
          <w:tcPr>
            <w:tcW w:w="4751" w:type="dxa"/>
            <w:vAlign w:val="bottom"/>
          </w:tcPr>
          <w:p w14:paraId="046ABC48" w14:textId="77777777" w:rsidR="002159B3" w:rsidRPr="00BC7A43" w:rsidRDefault="002159B3" w:rsidP="00A11D3B">
            <w:pPr>
              <w:pStyle w:val="Subtitle"/>
              <w:ind w:left="0"/>
              <w:jc w:val="right"/>
            </w:pPr>
            <w:r w:rsidRPr="00BC7A43">
              <w:rPr>
                <w:u w:val="none"/>
              </w:rPr>
              <w:t>Name:</w:t>
            </w:r>
            <w:r w:rsidRPr="00BC7A43">
              <w:rPr>
                <w:b w:val="0"/>
                <w:bCs w:val="0"/>
              </w:rPr>
              <w:tab/>
            </w:r>
            <w:r w:rsidRPr="00BC7A43">
              <w:rPr>
                <w:b w:val="0"/>
                <w:bCs w:val="0"/>
              </w:rPr>
              <w:tab/>
            </w:r>
            <w:r w:rsidRPr="00BC7A43">
              <w:rPr>
                <w:b w:val="0"/>
                <w:bCs w:val="0"/>
              </w:rPr>
              <w:tab/>
            </w:r>
            <w:r w:rsidRPr="00BC7A43">
              <w:rPr>
                <w:b w:val="0"/>
                <w:bCs w:val="0"/>
              </w:rPr>
              <w:tab/>
            </w:r>
            <w:r w:rsidRPr="00BC7A43">
              <w:rPr>
                <w:b w:val="0"/>
                <w:bCs w:val="0"/>
              </w:rPr>
              <w:tab/>
            </w:r>
          </w:p>
        </w:tc>
      </w:tr>
      <w:tr w:rsidR="002159B3" w:rsidRPr="00BC7A43" w14:paraId="3F37E690" w14:textId="77777777" w:rsidTr="007B60BD">
        <w:tc>
          <w:tcPr>
            <w:tcW w:w="6345" w:type="dxa"/>
          </w:tcPr>
          <w:tbl>
            <w:tblPr>
              <w:tblStyle w:val="TableGrid"/>
              <w:tblW w:w="6112" w:type="dxa"/>
              <w:tblLayout w:type="fixed"/>
              <w:tblLook w:val="04A0" w:firstRow="1" w:lastRow="0" w:firstColumn="1" w:lastColumn="0" w:noHBand="0" w:noVBand="1"/>
            </w:tblPr>
            <w:tblGrid>
              <w:gridCol w:w="764"/>
              <w:gridCol w:w="764"/>
              <w:gridCol w:w="764"/>
              <w:gridCol w:w="764"/>
              <w:gridCol w:w="764"/>
              <w:gridCol w:w="764"/>
              <w:gridCol w:w="764"/>
              <w:gridCol w:w="764"/>
            </w:tblGrid>
            <w:tr w:rsidR="007B60BD" w:rsidRPr="00BC7A43" w14:paraId="3A0330D8" w14:textId="77777777" w:rsidTr="00B262F0">
              <w:trPr>
                <w:trHeight w:val="540"/>
              </w:trPr>
              <w:tc>
                <w:tcPr>
                  <w:tcW w:w="764" w:type="dxa"/>
                  <w:vAlign w:val="center"/>
                </w:tcPr>
                <w:p w14:paraId="76093236" w14:textId="77777777" w:rsidR="007B60BD" w:rsidRPr="00BC7A43" w:rsidRDefault="007B60BD" w:rsidP="00A11D3B">
                  <w:pPr>
                    <w:pStyle w:val="Subtitle"/>
                    <w:ind w:left="0"/>
                    <w:jc w:val="center"/>
                    <w:rPr>
                      <w:bCs w:val="0"/>
                      <w:sz w:val="28"/>
                      <w:u w:val="none"/>
                    </w:rPr>
                  </w:pPr>
                  <w:r w:rsidRPr="00BC7A43">
                    <w:rPr>
                      <w:bCs w:val="0"/>
                      <w:sz w:val="28"/>
                      <w:u w:val="none"/>
                    </w:rPr>
                    <w:t>K/U</w:t>
                  </w:r>
                </w:p>
              </w:tc>
              <w:tc>
                <w:tcPr>
                  <w:tcW w:w="764" w:type="dxa"/>
                  <w:vAlign w:val="center"/>
                </w:tcPr>
                <w:p w14:paraId="1FDD2EFD" w14:textId="77777777" w:rsidR="007B60BD" w:rsidRPr="00BC7A43" w:rsidRDefault="007B60BD" w:rsidP="00A11D3B">
                  <w:pPr>
                    <w:pStyle w:val="Subtitle"/>
                    <w:ind w:left="0"/>
                    <w:jc w:val="center"/>
                    <w:rPr>
                      <w:bCs w:val="0"/>
                      <w:sz w:val="28"/>
                      <w:u w:val="none"/>
                    </w:rPr>
                  </w:pPr>
                </w:p>
              </w:tc>
              <w:tc>
                <w:tcPr>
                  <w:tcW w:w="764" w:type="dxa"/>
                  <w:vAlign w:val="center"/>
                </w:tcPr>
                <w:p w14:paraId="03606B71" w14:textId="297DC5A0" w:rsidR="007B60BD" w:rsidRPr="00BC7A43" w:rsidRDefault="007B60BD" w:rsidP="00A11D3B">
                  <w:pPr>
                    <w:pStyle w:val="Subtitle"/>
                    <w:ind w:left="0"/>
                    <w:jc w:val="center"/>
                    <w:rPr>
                      <w:bCs w:val="0"/>
                      <w:sz w:val="28"/>
                      <w:u w:val="none"/>
                    </w:rPr>
                  </w:pPr>
                  <w:r w:rsidRPr="00BC7A43">
                    <w:rPr>
                      <w:bCs w:val="0"/>
                      <w:sz w:val="28"/>
                      <w:u w:val="none"/>
                    </w:rPr>
                    <w:t>T/I</w:t>
                  </w:r>
                </w:p>
              </w:tc>
              <w:tc>
                <w:tcPr>
                  <w:tcW w:w="764" w:type="dxa"/>
                  <w:vAlign w:val="center"/>
                </w:tcPr>
                <w:p w14:paraId="25068520" w14:textId="77777777" w:rsidR="007B60BD" w:rsidRPr="00BC7A43" w:rsidRDefault="007B60BD" w:rsidP="00A11D3B">
                  <w:pPr>
                    <w:pStyle w:val="Subtitle"/>
                    <w:ind w:left="0"/>
                    <w:jc w:val="center"/>
                    <w:rPr>
                      <w:bCs w:val="0"/>
                      <w:sz w:val="28"/>
                      <w:u w:val="none"/>
                    </w:rPr>
                  </w:pPr>
                </w:p>
              </w:tc>
              <w:tc>
                <w:tcPr>
                  <w:tcW w:w="764" w:type="dxa"/>
                  <w:vAlign w:val="center"/>
                </w:tcPr>
                <w:p w14:paraId="062DE383" w14:textId="591344F8" w:rsidR="007B60BD" w:rsidRPr="00BC7A43" w:rsidRDefault="007B60BD" w:rsidP="00A11D3B">
                  <w:pPr>
                    <w:pStyle w:val="Subtitle"/>
                    <w:ind w:left="0"/>
                    <w:jc w:val="center"/>
                    <w:rPr>
                      <w:bCs w:val="0"/>
                      <w:sz w:val="28"/>
                      <w:u w:val="none"/>
                    </w:rPr>
                  </w:pPr>
                  <w:r w:rsidRPr="00BC7A43">
                    <w:rPr>
                      <w:bCs w:val="0"/>
                      <w:sz w:val="28"/>
                      <w:u w:val="none"/>
                    </w:rPr>
                    <w:t>C</w:t>
                  </w:r>
                </w:p>
              </w:tc>
              <w:tc>
                <w:tcPr>
                  <w:tcW w:w="764" w:type="dxa"/>
                  <w:vAlign w:val="center"/>
                </w:tcPr>
                <w:p w14:paraId="59D84890" w14:textId="59DA1ED1" w:rsidR="007B60BD" w:rsidRPr="00BC7A43" w:rsidRDefault="007B60BD" w:rsidP="00A11D3B">
                  <w:pPr>
                    <w:pStyle w:val="Subtitle"/>
                    <w:ind w:left="0"/>
                    <w:jc w:val="center"/>
                    <w:rPr>
                      <w:bCs w:val="0"/>
                      <w:sz w:val="28"/>
                      <w:u w:val="none"/>
                    </w:rPr>
                  </w:pPr>
                </w:p>
              </w:tc>
              <w:tc>
                <w:tcPr>
                  <w:tcW w:w="764" w:type="dxa"/>
                  <w:vAlign w:val="center"/>
                </w:tcPr>
                <w:p w14:paraId="59649B65" w14:textId="77777777" w:rsidR="007B60BD" w:rsidRPr="00BC7A43" w:rsidRDefault="007B60BD" w:rsidP="00A11D3B">
                  <w:pPr>
                    <w:pStyle w:val="Subtitle"/>
                    <w:ind w:left="0"/>
                    <w:jc w:val="center"/>
                    <w:rPr>
                      <w:bCs w:val="0"/>
                      <w:sz w:val="28"/>
                      <w:u w:val="none"/>
                    </w:rPr>
                  </w:pPr>
                  <w:r w:rsidRPr="00BC7A43">
                    <w:rPr>
                      <w:bCs w:val="0"/>
                      <w:sz w:val="28"/>
                      <w:u w:val="none"/>
                    </w:rPr>
                    <w:t>A</w:t>
                  </w:r>
                </w:p>
              </w:tc>
              <w:tc>
                <w:tcPr>
                  <w:tcW w:w="764" w:type="dxa"/>
                  <w:vAlign w:val="center"/>
                </w:tcPr>
                <w:p w14:paraId="03AA5ECA" w14:textId="77777777" w:rsidR="007B60BD" w:rsidRPr="00BC7A43" w:rsidRDefault="007B60BD" w:rsidP="00A11D3B">
                  <w:pPr>
                    <w:pStyle w:val="Subtitle"/>
                    <w:ind w:left="0"/>
                    <w:jc w:val="center"/>
                    <w:rPr>
                      <w:bCs w:val="0"/>
                      <w:sz w:val="28"/>
                      <w:u w:val="none"/>
                    </w:rPr>
                  </w:pPr>
                </w:p>
              </w:tc>
            </w:tr>
          </w:tbl>
          <w:p w14:paraId="2775908F" w14:textId="77777777" w:rsidR="002159B3" w:rsidRPr="00BC7A43" w:rsidRDefault="002159B3" w:rsidP="00A11D3B">
            <w:pPr>
              <w:pStyle w:val="Subtitle"/>
              <w:ind w:left="0"/>
            </w:pPr>
          </w:p>
        </w:tc>
        <w:tc>
          <w:tcPr>
            <w:tcW w:w="4751" w:type="dxa"/>
          </w:tcPr>
          <w:p w14:paraId="6437795E" w14:textId="41441FBD" w:rsidR="002159B3" w:rsidRPr="00BC7A43" w:rsidRDefault="002159B3" w:rsidP="00A11D3B">
            <w:pPr>
              <w:pStyle w:val="Subtitle"/>
              <w:ind w:left="0"/>
              <w:jc w:val="right"/>
              <w:rPr>
                <w:b w:val="0"/>
                <w:u w:val="none"/>
              </w:rPr>
            </w:pPr>
          </w:p>
        </w:tc>
      </w:tr>
    </w:tbl>
    <w:p w14:paraId="5E94ECDD" w14:textId="77777777" w:rsidR="002159B3" w:rsidRPr="00BC7A43" w:rsidRDefault="002159B3" w:rsidP="00A11D3B">
      <w:pPr>
        <w:pStyle w:val="Subtitle"/>
        <w:ind w:left="0"/>
      </w:pPr>
    </w:p>
    <w:p w14:paraId="1466BA66" w14:textId="0FB5CFA0" w:rsidR="00BD56E8" w:rsidRPr="00BD56E8" w:rsidRDefault="00761880" w:rsidP="00A11D3B">
      <w:pPr>
        <w:pStyle w:val="Subtitle"/>
        <w:ind w:left="0"/>
        <w:rPr>
          <w:b w:val="0"/>
          <w:u w:val="none"/>
        </w:rPr>
      </w:pPr>
      <w:r w:rsidRPr="00BC7A43">
        <w:t>Knowledge and Understanding</w:t>
      </w:r>
    </w:p>
    <w:p w14:paraId="5A72E04F" w14:textId="3FF0B6CF" w:rsidR="00A102A2" w:rsidRDefault="00C10DCE" w:rsidP="00A11D3B">
      <w:pPr>
        <w:pStyle w:val="Subtitle"/>
        <w:ind w:left="0"/>
      </w:pPr>
      <w:r>
        <w:t>Short Answer</w:t>
      </w:r>
    </w:p>
    <w:p w14:paraId="28325213" w14:textId="10B5F51E" w:rsidR="00711275" w:rsidRPr="00711275" w:rsidRDefault="00711275" w:rsidP="00A11D3B">
      <w:pPr>
        <w:pStyle w:val="Subtitle"/>
        <w:numPr>
          <w:ilvl w:val="0"/>
          <w:numId w:val="5"/>
        </w:numPr>
        <w:ind w:left="0"/>
        <w:rPr>
          <w:b w:val="0"/>
          <w:u w:val="none"/>
        </w:rPr>
      </w:pPr>
      <w:bookmarkStart w:id="0" w:name="_GoBack"/>
      <w:bookmarkEnd w:id="0"/>
      <w:r w:rsidRPr="00711275">
        <w:rPr>
          <w:b w:val="0"/>
          <w:color w:val="000000"/>
          <w:u w:val="none"/>
        </w:rPr>
        <w:t>A coin is flipped, a die rolled, and a card drawn from a regular deck. Determine the probability that heads are flipped, a five is rolled, and a face card is drawn.</w:t>
      </w:r>
    </w:p>
    <w:p w14:paraId="407019EC" w14:textId="77777777" w:rsidR="00711275" w:rsidRDefault="00711275" w:rsidP="00A11D3B">
      <w:pPr>
        <w:spacing w:after="160" w:line="360" w:lineRule="auto"/>
      </w:pPr>
      <w:r>
        <w:t>When a coin is flipped, there are two outcomes. (HEAD, TAIL)</w:t>
      </w:r>
    </w:p>
    <w:p w14:paraId="279F4ED3" w14:textId="77777777" w:rsidR="00711275" w:rsidRPr="00711275" w:rsidRDefault="00711275" w:rsidP="00A11D3B">
      <w:pPr>
        <w:spacing w:line="360" w:lineRule="auto"/>
        <w:rPr>
          <w:rFonts w:eastAsiaTheme="minorEastAsia"/>
        </w:rPr>
      </w:pPr>
      <w:r>
        <w:t xml:space="preserve">P(HEAD) = </w:t>
      </w:r>
      <m:oMath>
        <m:f>
          <m:fPr>
            <m:ctrlPr>
              <w:rPr>
                <w:rFonts w:ascii="Cambria Math" w:hAnsi="Cambria Math"/>
                <w:i/>
              </w:rPr>
            </m:ctrlPr>
          </m:fPr>
          <m:num>
            <m:r>
              <w:rPr>
                <w:rFonts w:ascii="Cambria Math" w:hAnsi="Cambria Math"/>
              </w:rPr>
              <m:t>1</m:t>
            </m:r>
          </m:num>
          <m:den>
            <m:r>
              <w:rPr>
                <w:rFonts w:ascii="Cambria Math" w:hAnsi="Cambria Math"/>
              </w:rPr>
              <m:t>2</m:t>
            </m:r>
          </m:den>
        </m:f>
      </m:oMath>
    </w:p>
    <w:p w14:paraId="259FB132" w14:textId="77777777" w:rsidR="00711275" w:rsidRDefault="00711275" w:rsidP="00A11D3B">
      <w:pPr>
        <w:spacing w:line="360" w:lineRule="auto"/>
      </w:pPr>
      <w:r>
        <w:t>When a die is rolled, there are six outcomes. (1,2,3,4,5,6)</w:t>
      </w:r>
    </w:p>
    <w:p w14:paraId="7A5D9C02" w14:textId="77777777" w:rsidR="00711275" w:rsidRPr="00711275" w:rsidRDefault="00711275" w:rsidP="00A11D3B">
      <w:pPr>
        <w:spacing w:line="360" w:lineRule="auto"/>
        <w:rPr>
          <w:rFonts w:eastAsiaTheme="minorEastAsia"/>
        </w:rPr>
      </w:pPr>
      <w:r>
        <w:t xml:space="preserve">P (5) = </w:t>
      </w:r>
      <m:oMath>
        <m:f>
          <m:fPr>
            <m:ctrlPr>
              <w:rPr>
                <w:rFonts w:ascii="Cambria Math" w:hAnsi="Cambria Math"/>
                <w:i/>
              </w:rPr>
            </m:ctrlPr>
          </m:fPr>
          <m:num>
            <m:r>
              <w:rPr>
                <w:rFonts w:ascii="Cambria Math" w:hAnsi="Cambria Math"/>
              </w:rPr>
              <m:t>1</m:t>
            </m:r>
          </m:num>
          <m:den>
            <m:r>
              <w:rPr>
                <w:rFonts w:ascii="Cambria Math" w:hAnsi="Cambria Math"/>
              </w:rPr>
              <m:t>6</m:t>
            </m:r>
          </m:den>
        </m:f>
      </m:oMath>
    </w:p>
    <w:p w14:paraId="7436F88D" w14:textId="77777777" w:rsidR="00711275" w:rsidRDefault="00711275" w:rsidP="00A11D3B">
      <w:pPr>
        <w:spacing w:line="360" w:lineRule="auto"/>
      </w:pPr>
      <w:r>
        <w:t>There are 12 Face cards in a total of 52 cards.</w:t>
      </w:r>
    </w:p>
    <w:p w14:paraId="7BEA34ED" w14:textId="77777777" w:rsidR="00711275" w:rsidRPr="00711275" w:rsidRDefault="00711275" w:rsidP="00A11D3B">
      <w:pPr>
        <w:spacing w:line="360" w:lineRule="auto"/>
        <w:rPr>
          <w:rFonts w:eastAsiaTheme="minorEastAsia"/>
        </w:rPr>
      </w:pPr>
      <w:r>
        <w:t xml:space="preserve">P(FACE) = </w:t>
      </w:r>
      <m:oMath>
        <m:f>
          <m:fPr>
            <m:ctrlPr>
              <w:rPr>
                <w:rFonts w:ascii="Cambria Math" w:hAnsi="Cambria Math"/>
                <w:i/>
              </w:rPr>
            </m:ctrlPr>
          </m:fPr>
          <m:num>
            <m:r>
              <w:rPr>
                <w:rFonts w:ascii="Cambria Math" w:hAnsi="Cambria Math"/>
              </w:rPr>
              <m:t>12</m:t>
            </m:r>
          </m:num>
          <m:den>
            <m:r>
              <w:rPr>
                <w:rFonts w:ascii="Cambria Math" w:hAnsi="Cambria Math"/>
              </w:rPr>
              <m:t>52</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13</m:t>
            </m:r>
          </m:den>
        </m:f>
      </m:oMath>
    </w:p>
    <w:p w14:paraId="62FD641A" w14:textId="77777777" w:rsidR="00711275" w:rsidRPr="00711275" w:rsidRDefault="00711275" w:rsidP="00A11D3B">
      <w:pPr>
        <w:spacing w:line="360" w:lineRule="auto"/>
        <w:rPr>
          <w:rFonts w:eastAsiaTheme="minorEastAsia"/>
        </w:rPr>
      </w:pPr>
      <m:oMath>
        <m:r>
          <w:rPr>
            <w:rFonts w:ascii="Cambria Math" w:hAnsi="Cambria Math"/>
          </w:rPr>
          <m:t>∴</m:t>
        </m:r>
      </m:oMath>
      <w:r w:rsidRPr="00711275">
        <w:rPr>
          <w:rFonts w:eastAsiaTheme="minorEastAsia"/>
        </w:rPr>
        <w:t xml:space="preserve"> P(HEAD), P (5) and P(FACE) = P(HEAD)</w:t>
      </w:r>
      <m:oMath>
        <m:r>
          <w:rPr>
            <w:rFonts w:ascii="Cambria Math" w:eastAsiaTheme="minorEastAsia" w:hAnsi="Cambria Math"/>
          </w:rPr>
          <m:t xml:space="preserve">× </m:t>
        </m:r>
      </m:oMath>
      <w:r w:rsidRPr="00711275">
        <w:rPr>
          <w:rFonts w:eastAsiaTheme="minorEastAsia"/>
        </w:rPr>
        <w:t xml:space="preserve">P (5) </w:t>
      </w:r>
      <m:oMath>
        <m:r>
          <w:rPr>
            <w:rFonts w:ascii="Cambria Math" w:eastAsiaTheme="minorEastAsia" w:hAnsi="Cambria Math"/>
          </w:rPr>
          <m:t>×</m:t>
        </m:r>
      </m:oMath>
      <w:r w:rsidRPr="00711275">
        <w:rPr>
          <w:rFonts w:eastAsiaTheme="minorEastAsia"/>
        </w:rPr>
        <w:t xml:space="preserve"> P(FACE)</w:t>
      </w:r>
    </w:p>
    <w:p w14:paraId="2DF62AF7" w14:textId="23DA8570" w:rsidR="00711275" w:rsidRPr="00711275" w:rsidRDefault="00711275" w:rsidP="00A11D3B">
      <w:pPr>
        <w:spacing w:line="360" w:lineRule="auto"/>
        <w:rPr>
          <w:rFonts w:eastAsiaTheme="minorEastAsia"/>
        </w:rPr>
      </w:pPr>
      <m:oMathPara>
        <m:oMath>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eastAsiaTheme="minorEastAsia"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13</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52</m:t>
              </m:r>
            </m:den>
          </m:f>
        </m:oMath>
      </m:oMathPara>
    </w:p>
    <w:p w14:paraId="2F8946DB" w14:textId="77777777" w:rsidR="00711275" w:rsidRPr="00711275" w:rsidRDefault="00711275" w:rsidP="00A11D3B">
      <w:pPr>
        <w:pStyle w:val="Subtitle"/>
        <w:ind w:left="0"/>
        <w:rPr>
          <w:b w:val="0"/>
          <w:u w:val="none"/>
        </w:rPr>
      </w:pPr>
    </w:p>
    <w:p w14:paraId="6B5ECDBE" w14:textId="7952ABC3" w:rsidR="00711275" w:rsidRPr="00711275" w:rsidRDefault="00711275" w:rsidP="00A11D3B">
      <w:pPr>
        <w:pStyle w:val="Subtitle"/>
        <w:numPr>
          <w:ilvl w:val="0"/>
          <w:numId w:val="5"/>
        </w:numPr>
        <w:ind w:left="0"/>
        <w:rPr>
          <w:b w:val="0"/>
          <w:u w:val="none"/>
        </w:rPr>
      </w:pPr>
      <w:r w:rsidRPr="00711275">
        <w:rPr>
          <w:b w:val="0"/>
          <w:color w:val="000000"/>
          <w:u w:val="none"/>
        </w:rPr>
        <w:t>What is the probability of flipping at least three tails with four fair coins?</w:t>
      </w:r>
    </w:p>
    <w:p w14:paraId="1EB47C4B" w14:textId="77777777" w:rsidR="00711275" w:rsidRPr="00CC1333" w:rsidRDefault="00711275" w:rsidP="00A11D3B">
      <w:pPr>
        <w:spacing w:after="160" w:line="360" w:lineRule="auto"/>
      </w:pPr>
      <w:r>
        <w:t>Four coins have 16 outcomes and we have 5 events which have at least 3 tails.</w:t>
      </w:r>
    </w:p>
    <w:p w14:paraId="0D1101D2" w14:textId="5E57673F" w:rsidR="00711275" w:rsidRPr="00711275" w:rsidRDefault="00711275" w:rsidP="00A11D3B">
      <w:pPr>
        <w:spacing w:line="360" w:lineRule="auto"/>
        <w:rPr>
          <w:rFonts w:eastAsiaTheme="minorEastAsia"/>
        </w:rPr>
      </w:pPr>
      <w:r>
        <w:t>P (At least 3 tails) =</w:t>
      </w:r>
      <m:oMath>
        <m:f>
          <m:fPr>
            <m:ctrlPr>
              <w:rPr>
                <w:rFonts w:ascii="Cambria Math" w:hAnsi="Cambria Math"/>
                <w:b/>
                <w:i/>
              </w:rPr>
            </m:ctrlPr>
          </m:fPr>
          <m:num>
            <m:r>
              <m:rPr>
                <m:sty m:val="bi"/>
              </m:rPr>
              <w:rPr>
                <w:rFonts w:ascii="Cambria Math" w:hAnsi="Cambria Math"/>
              </w:rPr>
              <m:t>5</m:t>
            </m:r>
          </m:num>
          <m:den>
            <m:r>
              <m:rPr>
                <m:sty m:val="bi"/>
              </m:rPr>
              <w:rPr>
                <w:rFonts w:ascii="Cambria Math" w:hAnsi="Cambria Math"/>
              </w:rPr>
              <m:t>16</m:t>
            </m:r>
          </m:den>
        </m:f>
      </m:oMath>
    </w:p>
    <w:p w14:paraId="7C6823CC" w14:textId="2234E6E4" w:rsidR="00711275" w:rsidRDefault="00711275" w:rsidP="00A11D3B">
      <w:pPr>
        <w:pStyle w:val="Subtitle"/>
        <w:keepLines/>
        <w:numPr>
          <w:ilvl w:val="0"/>
          <w:numId w:val="5"/>
        </w:numPr>
        <w:suppressAutoHyphens/>
        <w:autoSpaceDE w:val="0"/>
        <w:autoSpaceDN w:val="0"/>
        <w:adjustRightInd w:val="0"/>
        <w:ind w:left="0"/>
        <w:rPr>
          <w:b w:val="0"/>
          <w:color w:val="000000"/>
          <w:u w:val="none"/>
        </w:rPr>
      </w:pPr>
      <w:r w:rsidRPr="00711275">
        <w:rPr>
          <w:b w:val="0"/>
          <w:color w:val="000000"/>
          <w:u w:val="none"/>
        </w:rPr>
        <w:t>There are 18 students who are randomly assigned an order to present their projects.  Determine the probability that Erin will be chosen to present first and Jason will be chosen to present second.</w:t>
      </w:r>
    </w:p>
    <w:p w14:paraId="74F38C4A" w14:textId="77777777" w:rsidR="00711275" w:rsidRPr="00CC1333" w:rsidRDefault="00711275" w:rsidP="00A11D3B">
      <w:pPr>
        <w:spacing w:after="160" w:line="360" w:lineRule="auto"/>
      </w:pPr>
      <w:r>
        <w:t>We will use permutation formula because the students are ordered.</w:t>
      </w:r>
    </w:p>
    <w:p w14:paraId="3E59D723" w14:textId="77777777" w:rsidR="00711275" w:rsidRPr="00711275" w:rsidRDefault="00711275" w:rsidP="00A11D3B">
      <w:pPr>
        <w:spacing w:line="360" w:lineRule="auto"/>
        <w:rPr>
          <w:rFonts w:eastAsiaTheme="minorEastAsia"/>
        </w:rPr>
      </w:pPr>
      <w:r w:rsidRPr="00711275">
        <w:rPr>
          <w:rFonts w:eastAsiaTheme="minorEastAsia"/>
          <w:vertAlign w:val="superscript"/>
        </w:rPr>
        <w:t>n</w:t>
      </w:r>
      <m:oMath>
        <m:sSub>
          <m:sSubPr>
            <m:ctrlPr>
              <w:rPr>
                <w:rFonts w:ascii="Cambria Math" w:hAnsi="Cambria Math"/>
                <w:i/>
              </w:rPr>
            </m:ctrlPr>
          </m:sSubPr>
          <m:e>
            <m:r>
              <w:rPr>
                <w:rFonts w:ascii="Cambria Math" w:hAnsi="Cambria Math"/>
              </w:rPr>
              <m:t>P</m:t>
            </m:r>
          </m:e>
          <m:sub>
            <m:r>
              <w:rPr>
                <w:rFonts w:ascii="Cambria Math" w:hAnsi="Cambria Math"/>
              </w:rPr>
              <m:t>r</m:t>
            </m:r>
          </m:sub>
        </m:sSub>
      </m:oMath>
      <w:r>
        <w:t xml:space="preserve"> = </w:t>
      </w:r>
      <m:oMath>
        <m:f>
          <m:fPr>
            <m:ctrlPr>
              <w:rPr>
                <w:rFonts w:ascii="Cambria Math" w:hAnsi="Cambria Math"/>
                <w:i/>
              </w:rPr>
            </m:ctrlPr>
          </m:fPr>
          <m:num>
            <m:r>
              <w:rPr>
                <w:rFonts w:ascii="Cambria Math" w:hAnsi="Cambria Math"/>
              </w:rPr>
              <m:t>n!</m:t>
            </m:r>
          </m:num>
          <m:den>
            <m:d>
              <m:dPr>
                <m:ctrlPr>
                  <w:rPr>
                    <w:rFonts w:ascii="Cambria Math" w:hAnsi="Cambria Math"/>
                    <w:i/>
                  </w:rPr>
                </m:ctrlPr>
              </m:dPr>
              <m:e>
                <m:r>
                  <w:rPr>
                    <w:rFonts w:ascii="Cambria Math" w:hAnsi="Cambria Math"/>
                  </w:rPr>
                  <m:t>n-r</m:t>
                </m:r>
              </m:e>
            </m:d>
            <m:r>
              <w:rPr>
                <w:rFonts w:ascii="Cambria Math" w:hAnsi="Cambria Math"/>
              </w:rPr>
              <m:t>!</m:t>
            </m:r>
          </m:den>
        </m:f>
      </m:oMath>
      <w:r w:rsidRPr="00711275">
        <w:rPr>
          <w:rFonts w:eastAsiaTheme="minorEastAsia"/>
        </w:rPr>
        <w:t xml:space="preserve"> Where n = the total number of objects and r = objects selected.</w:t>
      </w:r>
    </w:p>
    <w:p w14:paraId="628A7691" w14:textId="3FE4C03D" w:rsidR="00711275" w:rsidRDefault="00711275" w:rsidP="00A11D3B">
      <w:pPr>
        <w:spacing w:line="360" w:lineRule="auto"/>
        <w:rPr>
          <w:b/>
          <w:color w:val="000000"/>
        </w:rPr>
      </w:pPr>
      <w:r w:rsidRPr="00711275">
        <w:rPr>
          <w:rFonts w:eastAsiaTheme="minorEastAsia"/>
        </w:rPr>
        <w:t>P (Erin 1</w:t>
      </w:r>
      <w:r w:rsidRPr="00711275">
        <w:rPr>
          <w:rFonts w:eastAsiaTheme="minorEastAsia"/>
          <w:vertAlign w:val="superscript"/>
        </w:rPr>
        <w:t>st</w:t>
      </w:r>
      <w:r w:rsidRPr="00711275">
        <w:rPr>
          <w:rFonts w:eastAsiaTheme="minorEastAsia"/>
        </w:rPr>
        <w:t xml:space="preserve"> and Jason 2</w:t>
      </w:r>
      <w:r w:rsidRPr="00711275">
        <w:rPr>
          <w:rFonts w:eastAsiaTheme="minorEastAsia"/>
          <w:vertAlign w:val="superscript"/>
        </w:rPr>
        <w:t>nd</w:t>
      </w:r>
      <w:r w:rsidRPr="00711275">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16</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16</m:t>
                </m:r>
              </m:sub>
            </m:sSub>
          </m:num>
          <m:den>
            <m:r>
              <w:rPr>
                <w:rFonts w:ascii="Cambria Math" w:eastAsiaTheme="minorEastAsia" w:hAnsi="Cambria Math"/>
              </w:rPr>
              <m:t>18</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18</m:t>
                </m:r>
              </m:sub>
            </m:sSub>
          </m:den>
        </m:f>
        <m:r>
          <w:rPr>
            <w:rFonts w:ascii="Cambria Math" w:eastAsiaTheme="minorEastAsia" w:hAnsi="Cambria Math"/>
          </w:rPr>
          <m:t xml:space="preserve">= </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16!</m:t>
                </m:r>
              </m:num>
              <m:den>
                <m:d>
                  <m:dPr>
                    <m:ctrlPr>
                      <w:rPr>
                        <w:rFonts w:ascii="Cambria Math" w:eastAsiaTheme="minorEastAsia" w:hAnsi="Cambria Math"/>
                        <w:i/>
                      </w:rPr>
                    </m:ctrlPr>
                  </m:dPr>
                  <m:e>
                    <m:r>
                      <w:rPr>
                        <w:rFonts w:ascii="Cambria Math" w:eastAsiaTheme="minorEastAsia" w:hAnsi="Cambria Math"/>
                      </w:rPr>
                      <m:t>16-16</m:t>
                    </m:r>
                  </m:e>
                </m:d>
                <m:r>
                  <w:rPr>
                    <w:rFonts w:ascii="Cambria Math" w:eastAsiaTheme="minorEastAsia" w:hAnsi="Cambria Math"/>
                  </w:rPr>
                  <m:t>!</m:t>
                </m:r>
              </m:den>
            </m:f>
          </m:num>
          <m:den>
            <m:f>
              <m:fPr>
                <m:ctrlPr>
                  <w:rPr>
                    <w:rFonts w:ascii="Cambria Math" w:eastAsiaTheme="minorEastAsia" w:hAnsi="Cambria Math"/>
                    <w:i/>
                  </w:rPr>
                </m:ctrlPr>
              </m:fPr>
              <m:num>
                <m:r>
                  <w:rPr>
                    <w:rFonts w:ascii="Cambria Math" w:eastAsiaTheme="minorEastAsia" w:hAnsi="Cambria Math"/>
                  </w:rPr>
                  <m:t>18!</m:t>
                </m:r>
              </m:num>
              <m:den>
                <m:d>
                  <m:dPr>
                    <m:ctrlPr>
                      <w:rPr>
                        <w:rFonts w:ascii="Cambria Math" w:eastAsiaTheme="minorEastAsia" w:hAnsi="Cambria Math"/>
                        <w:i/>
                      </w:rPr>
                    </m:ctrlPr>
                  </m:dPr>
                  <m:e>
                    <m:r>
                      <w:rPr>
                        <w:rFonts w:ascii="Cambria Math" w:eastAsiaTheme="minorEastAsia" w:hAnsi="Cambria Math"/>
                      </w:rPr>
                      <m:t>18-18</m:t>
                    </m:r>
                  </m:e>
                </m:d>
                <m:r>
                  <w:rPr>
                    <w:rFonts w:ascii="Cambria Math" w:eastAsiaTheme="minorEastAsia" w:hAnsi="Cambria Math"/>
                  </w:rPr>
                  <m:t>!</m:t>
                </m:r>
              </m:den>
            </m:f>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18!</m:t>
            </m:r>
          </m:den>
        </m:f>
        <m:r>
          <w:rPr>
            <w:rFonts w:ascii="Cambria Math" w:eastAsiaTheme="minorEastAsia" w:hAnsi="Cambria Math"/>
          </w:rPr>
          <m:t xml:space="preserve">= </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306</m:t>
            </m:r>
          </m:den>
        </m:f>
      </m:oMath>
    </w:p>
    <w:p w14:paraId="3003230F" w14:textId="2731B601" w:rsidR="00711275" w:rsidRDefault="00711275" w:rsidP="00A11D3B">
      <w:pPr>
        <w:pStyle w:val="Subtitle"/>
        <w:keepLines/>
        <w:numPr>
          <w:ilvl w:val="0"/>
          <w:numId w:val="5"/>
        </w:numPr>
        <w:suppressAutoHyphens/>
        <w:autoSpaceDE w:val="0"/>
        <w:autoSpaceDN w:val="0"/>
        <w:adjustRightInd w:val="0"/>
        <w:ind w:left="0"/>
        <w:rPr>
          <w:b w:val="0"/>
          <w:color w:val="000000"/>
          <w:u w:val="none"/>
        </w:rPr>
      </w:pPr>
      <w:r w:rsidRPr="00711275">
        <w:rPr>
          <w:b w:val="0"/>
          <w:color w:val="000000"/>
          <w:u w:val="none"/>
        </w:rPr>
        <w:t xml:space="preserve">If two standard dice are rolled, what is the probability of a sum of 2 </w:t>
      </w:r>
      <w:r w:rsidRPr="00711275">
        <w:rPr>
          <w:b w:val="0"/>
          <w:i/>
          <w:iCs/>
          <w:color w:val="000000"/>
          <w:u w:val="none"/>
        </w:rPr>
        <w:t>or</w:t>
      </w:r>
      <w:r w:rsidRPr="00711275">
        <w:rPr>
          <w:b w:val="0"/>
          <w:color w:val="000000"/>
          <w:u w:val="none"/>
        </w:rPr>
        <w:t xml:space="preserve"> a pair (doubles)?</w:t>
      </w:r>
    </w:p>
    <w:p w14:paraId="204A8188" w14:textId="77777777" w:rsidR="00711275" w:rsidRPr="00711275" w:rsidRDefault="00711275" w:rsidP="00A11D3B">
      <w:pPr>
        <w:spacing w:after="160" w:line="360" w:lineRule="auto"/>
        <w:rPr>
          <w:rFonts w:eastAsiaTheme="minorEastAsia"/>
        </w:rPr>
      </w:pPr>
      <w:r w:rsidRPr="00711275">
        <w:rPr>
          <w:rFonts w:eastAsiaTheme="minorEastAsia"/>
        </w:rPr>
        <w:t>We have a total of 36 outcomes and 6 ways of getting doubles.</w:t>
      </w:r>
    </w:p>
    <w:p w14:paraId="6557F6D3" w14:textId="77777777" w:rsidR="00711275" w:rsidRPr="00711275" w:rsidRDefault="00711275" w:rsidP="00A11D3B">
      <w:pPr>
        <w:spacing w:line="360" w:lineRule="auto"/>
        <w:rPr>
          <w:rFonts w:eastAsiaTheme="minorEastAsia"/>
        </w:rPr>
      </w:pPr>
      <w:r w:rsidRPr="00711275">
        <w:rPr>
          <w:rFonts w:eastAsiaTheme="minorEastAsia"/>
        </w:rPr>
        <w:t xml:space="preserve">P(doubles) = </w:t>
      </w:r>
      <m:oMath>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36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p>
    <w:p w14:paraId="7AA4F43C" w14:textId="77777777" w:rsidR="00711275" w:rsidRPr="00711275" w:rsidRDefault="00711275" w:rsidP="00A11D3B">
      <w:pPr>
        <w:spacing w:line="360" w:lineRule="auto"/>
        <w:rPr>
          <w:rFonts w:eastAsiaTheme="minorEastAsia"/>
        </w:rPr>
      </w:pPr>
      <w:r w:rsidRPr="00711275">
        <w:rPr>
          <w:rFonts w:eastAsiaTheme="minorEastAsia"/>
        </w:rPr>
        <w:t>We have 1 way of getting a sum of 2</w:t>
      </w:r>
    </w:p>
    <w:p w14:paraId="253A9E1B" w14:textId="77777777" w:rsidR="00711275" w:rsidRPr="00711275" w:rsidRDefault="00711275" w:rsidP="00A11D3B">
      <w:pPr>
        <w:spacing w:line="360" w:lineRule="auto"/>
        <w:rPr>
          <w:rFonts w:eastAsiaTheme="minorEastAsia"/>
        </w:rPr>
      </w:pPr>
      <w:r w:rsidRPr="00711275">
        <w:rPr>
          <w:rFonts w:eastAsiaTheme="minorEastAsia"/>
        </w:rPr>
        <w:t xml:space="preserve">P (sum of 2)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36</m:t>
            </m:r>
          </m:den>
        </m:f>
      </m:oMath>
    </w:p>
    <w:p w14:paraId="54D03279" w14:textId="15553D4E" w:rsidR="00711275" w:rsidRPr="00711275" w:rsidRDefault="00711275" w:rsidP="00A11D3B">
      <w:pPr>
        <w:spacing w:line="360" w:lineRule="auto"/>
        <w:rPr>
          <w:rFonts w:eastAsiaTheme="minorEastAsia"/>
        </w:rPr>
      </w:pPr>
      <w:r w:rsidRPr="00711275">
        <w:rPr>
          <w:rFonts w:eastAsiaTheme="minorEastAsia"/>
        </w:rPr>
        <w:t xml:space="preserve">Therefore,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 xml:space="preserve">6 </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36</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7</m:t>
            </m:r>
          </m:num>
          <m:den>
            <m:r>
              <m:rPr>
                <m:sty m:val="bi"/>
              </m:rPr>
              <w:rPr>
                <w:rFonts w:ascii="Cambria Math" w:eastAsiaTheme="minorEastAsia" w:hAnsi="Cambria Math"/>
              </w:rPr>
              <m:t>36</m:t>
            </m:r>
          </m:den>
        </m:f>
      </m:oMath>
    </w:p>
    <w:p w14:paraId="6CF1481E" w14:textId="59410FAC" w:rsidR="00A102A2" w:rsidRPr="00711275" w:rsidRDefault="00A102A2" w:rsidP="00A11D3B">
      <w:pPr>
        <w:pStyle w:val="Subtitle"/>
        <w:keepLines/>
        <w:numPr>
          <w:ilvl w:val="0"/>
          <w:numId w:val="5"/>
        </w:numPr>
        <w:suppressAutoHyphens/>
        <w:autoSpaceDE w:val="0"/>
        <w:autoSpaceDN w:val="0"/>
        <w:adjustRightInd w:val="0"/>
        <w:ind w:left="0"/>
        <w:rPr>
          <w:b w:val="0"/>
          <w:color w:val="000000"/>
          <w:u w:val="none"/>
        </w:rPr>
      </w:pPr>
      <w:r w:rsidRPr="00711275">
        <w:rPr>
          <w:b w:val="0"/>
          <w:color w:val="000000"/>
          <w:u w:val="none"/>
        </w:rPr>
        <w:t>A survey at a school asked grade 12 students if they were attending college, university or neither next year. The results can be seen in the table below.</w:t>
      </w:r>
    </w:p>
    <w:tbl>
      <w:tblPr>
        <w:tblW w:w="0" w:type="auto"/>
        <w:tblCellMar>
          <w:left w:w="90" w:type="dxa"/>
          <w:right w:w="90" w:type="dxa"/>
        </w:tblCellMar>
        <w:tblLook w:val="0000" w:firstRow="0" w:lastRow="0" w:firstColumn="0" w:lastColumn="0" w:noHBand="0" w:noVBand="0"/>
      </w:tblPr>
      <w:tblGrid>
        <w:gridCol w:w="1020"/>
        <w:gridCol w:w="1650"/>
        <w:gridCol w:w="1560"/>
        <w:gridCol w:w="1560"/>
      </w:tblGrid>
      <w:tr w:rsidR="00A102A2" w:rsidRPr="00BC7A43" w14:paraId="1CE0A0C0" w14:textId="77777777" w:rsidTr="009F2FD5">
        <w:trPr>
          <w:trHeight w:val="300"/>
        </w:trPr>
        <w:tc>
          <w:tcPr>
            <w:tcW w:w="1020" w:type="dxa"/>
            <w:tcBorders>
              <w:top w:val="single" w:sz="6" w:space="0" w:color="000000"/>
              <w:left w:val="single" w:sz="6" w:space="0" w:color="000000"/>
              <w:bottom w:val="single" w:sz="6" w:space="0" w:color="000000"/>
              <w:right w:val="single" w:sz="6" w:space="0" w:color="000000"/>
            </w:tcBorders>
          </w:tcPr>
          <w:p w14:paraId="7F689185" w14:textId="77777777" w:rsidR="00A102A2" w:rsidRPr="00BC7A43" w:rsidRDefault="00A102A2" w:rsidP="00A11D3B">
            <w:pPr>
              <w:keepLines/>
              <w:suppressAutoHyphens/>
              <w:autoSpaceDE w:val="0"/>
              <w:autoSpaceDN w:val="0"/>
              <w:adjustRightInd w:val="0"/>
              <w:spacing w:line="360" w:lineRule="auto"/>
              <w:rPr>
                <w:color w:val="000000"/>
              </w:rPr>
            </w:pPr>
          </w:p>
        </w:tc>
        <w:tc>
          <w:tcPr>
            <w:tcW w:w="1650" w:type="dxa"/>
            <w:tcBorders>
              <w:top w:val="single" w:sz="6" w:space="0" w:color="000000"/>
              <w:left w:val="single" w:sz="6" w:space="0" w:color="000000"/>
              <w:bottom w:val="single" w:sz="6" w:space="0" w:color="000000"/>
              <w:right w:val="single" w:sz="6" w:space="0" w:color="000000"/>
            </w:tcBorders>
          </w:tcPr>
          <w:p w14:paraId="69A38770" w14:textId="77777777" w:rsidR="00A102A2" w:rsidRPr="00BC7A43" w:rsidRDefault="00A102A2" w:rsidP="00A11D3B">
            <w:pPr>
              <w:keepLines/>
              <w:suppressAutoHyphens/>
              <w:autoSpaceDE w:val="0"/>
              <w:autoSpaceDN w:val="0"/>
              <w:adjustRightInd w:val="0"/>
              <w:spacing w:line="360" w:lineRule="auto"/>
              <w:jc w:val="center"/>
              <w:rPr>
                <w:b/>
                <w:bCs/>
                <w:color w:val="000000"/>
              </w:rPr>
            </w:pPr>
            <w:r>
              <w:rPr>
                <w:b/>
                <w:bCs/>
                <w:color w:val="000000"/>
              </w:rPr>
              <w:t>College</w:t>
            </w:r>
          </w:p>
        </w:tc>
        <w:tc>
          <w:tcPr>
            <w:tcW w:w="1560" w:type="dxa"/>
            <w:tcBorders>
              <w:top w:val="single" w:sz="6" w:space="0" w:color="000000"/>
              <w:left w:val="single" w:sz="6" w:space="0" w:color="000000"/>
              <w:bottom w:val="single" w:sz="6" w:space="0" w:color="000000"/>
              <w:right w:val="single" w:sz="6" w:space="0" w:color="000000"/>
            </w:tcBorders>
          </w:tcPr>
          <w:p w14:paraId="418FB1B9" w14:textId="77777777" w:rsidR="00A102A2" w:rsidRPr="00BC7A43" w:rsidRDefault="00A102A2" w:rsidP="00A11D3B">
            <w:pPr>
              <w:keepLines/>
              <w:suppressAutoHyphens/>
              <w:autoSpaceDE w:val="0"/>
              <w:autoSpaceDN w:val="0"/>
              <w:adjustRightInd w:val="0"/>
              <w:spacing w:line="360" w:lineRule="auto"/>
              <w:jc w:val="center"/>
              <w:rPr>
                <w:b/>
                <w:bCs/>
                <w:color w:val="000000"/>
              </w:rPr>
            </w:pPr>
            <w:r>
              <w:rPr>
                <w:b/>
                <w:bCs/>
                <w:color w:val="000000"/>
              </w:rPr>
              <w:t>University</w:t>
            </w:r>
          </w:p>
        </w:tc>
        <w:tc>
          <w:tcPr>
            <w:tcW w:w="1560" w:type="dxa"/>
            <w:tcBorders>
              <w:top w:val="single" w:sz="6" w:space="0" w:color="000000"/>
              <w:left w:val="single" w:sz="6" w:space="0" w:color="000000"/>
              <w:bottom w:val="single" w:sz="6" w:space="0" w:color="000000"/>
              <w:right w:val="single" w:sz="6" w:space="0" w:color="000000"/>
            </w:tcBorders>
          </w:tcPr>
          <w:p w14:paraId="40A1DE79" w14:textId="77777777" w:rsidR="00A102A2" w:rsidRPr="00BC7A43" w:rsidRDefault="00A102A2" w:rsidP="00A11D3B">
            <w:pPr>
              <w:keepLines/>
              <w:suppressAutoHyphens/>
              <w:autoSpaceDE w:val="0"/>
              <w:autoSpaceDN w:val="0"/>
              <w:adjustRightInd w:val="0"/>
              <w:spacing w:line="360" w:lineRule="auto"/>
              <w:jc w:val="center"/>
              <w:rPr>
                <w:b/>
                <w:bCs/>
                <w:color w:val="000000"/>
              </w:rPr>
            </w:pPr>
            <w:r>
              <w:rPr>
                <w:b/>
                <w:bCs/>
                <w:color w:val="000000"/>
              </w:rPr>
              <w:t>Neither</w:t>
            </w:r>
          </w:p>
        </w:tc>
      </w:tr>
      <w:tr w:rsidR="00A102A2" w:rsidRPr="00BC7A43" w14:paraId="4D7A5010" w14:textId="77777777" w:rsidTr="009F2FD5">
        <w:trPr>
          <w:trHeight w:val="255"/>
        </w:trPr>
        <w:tc>
          <w:tcPr>
            <w:tcW w:w="1020" w:type="dxa"/>
            <w:tcBorders>
              <w:top w:val="single" w:sz="6" w:space="0" w:color="000000"/>
              <w:left w:val="single" w:sz="6" w:space="0" w:color="000000"/>
              <w:bottom w:val="single" w:sz="6" w:space="0" w:color="000000"/>
              <w:right w:val="single" w:sz="6" w:space="0" w:color="000000"/>
            </w:tcBorders>
          </w:tcPr>
          <w:p w14:paraId="7083A297" w14:textId="77777777" w:rsidR="00A102A2" w:rsidRPr="00BC7A43" w:rsidRDefault="00A102A2" w:rsidP="00A11D3B">
            <w:pPr>
              <w:keepLines/>
              <w:suppressAutoHyphens/>
              <w:autoSpaceDE w:val="0"/>
              <w:autoSpaceDN w:val="0"/>
              <w:adjustRightInd w:val="0"/>
              <w:spacing w:line="360" w:lineRule="auto"/>
              <w:jc w:val="center"/>
              <w:rPr>
                <w:color w:val="000000"/>
              </w:rPr>
            </w:pPr>
            <w:r w:rsidRPr="00BC7A43">
              <w:rPr>
                <w:color w:val="000000"/>
              </w:rPr>
              <w:t>Females</w:t>
            </w:r>
          </w:p>
        </w:tc>
        <w:tc>
          <w:tcPr>
            <w:tcW w:w="1650" w:type="dxa"/>
            <w:tcBorders>
              <w:top w:val="single" w:sz="6" w:space="0" w:color="000000"/>
              <w:left w:val="single" w:sz="6" w:space="0" w:color="000000"/>
              <w:bottom w:val="single" w:sz="6" w:space="0" w:color="000000"/>
              <w:right w:val="single" w:sz="6" w:space="0" w:color="000000"/>
            </w:tcBorders>
          </w:tcPr>
          <w:p w14:paraId="05016795"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27</w:t>
            </w:r>
          </w:p>
        </w:tc>
        <w:tc>
          <w:tcPr>
            <w:tcW w:w="1560" w:type="dxa"/>
            <w:tcBorders>
              <w:top w:val="single" w:sz="6" w:space="0" w:color="000000"/>
              <w:left w:val="single" w:sz="6" w:space="0" w:color="000000"/>
              <w:bottom w:val="single" w:sz="6" w:space="0" w:color="000000"/>
              <w:right w:val="single" w:sz="6" w:space="0" w:color="000000"/>
            </w:tcBorders>
          </w:tcPr>
          <w:p w14:paraId="21EF61D3"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49</w:t>
            </w:r>
          </w:p>
        </w:tc>
        <w:tc>
          <w:tcPr>
            <w:tcW w:w="1560" w:type="dxa"/>
            <w:tcBorders>
              <w:top w:val="single" w:sz="6" w:space="0" w:color="000000"/>
              <w:left w:val="single" w:sz="6" w:space="0" w:color="000000"/>
              <w:bottom w:val="single" w:sz="6" w:space="0" w:color="000000"/>
              <w:right w:val="single" w:sz="6" w:space="0" w:color="000000"/>
            </w:tcBorders>
          </w:tcPr>
          <w:p w14:paraId="778892F2"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15</w:t>
            </w:r>
          </w:p>
        </w:tc>
      </w:tr>
      <w:tr w:rsidR="00A102A2" w:rsidRPr="00BC7A43" w14:paraId="005BF1DE" w14:textId="77777777" w:rsidTr="009F2FD5">
        <w:tc>
          <w:tcPr>
            <w:tcW w:w="1020" w:type="dxa"/>
            <w:tcBorders>
              <w:top w:val="single" w:sz="6" w:space="0" w:color="000000"/>
              <w:left w:val="single" w:sz="6" w:space="0" w:color="000000"/>
              <w:bottom w:val="single" w:sz="6" w:space="0" w:color="000000"/>
              <w:right w:val="single" w:sz="6" w:space="0" w:color="000000"/>
            </w:tcBorders>
          </w:tcPr>
          <w:p w14:paraId="685E6348" w14:textId="77777777" w:rsidR="00A102A2" w:rsidRPr="00BC7A43" w:rsidRDefault="00A102A2" w:rsidP="00A11D3B">
            <w:pPr>
              <w:keepLines/>
              <w:suppressAutoHyphens/>
              <w:autoSpaceDE w:val="0"/>
              <w:autoSpaceDN w:val="0"/>
              <w:adjustRightInd w:val="0"/>
              <w:spacing w:line="360" w:lineRule="auto"/>
              <w:jc w:val="center"/>
              <w:rPr>
                <w:color w:val="000000"/>
              </w:rPr>
            </w:pPr>
            <w:r w:rsidRPr="00BC7A43">
              <w:rPr>
                <w:color w:val="000000"/>
              </w:rPr>
              <w:t>Males</w:t>
            </w:r>
          </w:p>
        </w:tc>
        <w:tc>
          <w:tcPr>
            <w:tcW w:w="1650" w:type="dxa"/>
            <w:tcBorders>
              <w:top w:val="single" w:sz="6" w:space="0" w:color="000000"/>
              <w:left w:val="single" w:sz="6" w:space="0" w:color="000000"/>
              <w:bottom w:val="single" w:sz="6" w:space="0" w:color="000000"/>
              <w:right w:val="single" w:sz="6" w:space="0" w:color="000000"/>
            </w:tcBorders>
          </w:tcPr>
          <w:p w14:paraId="0813A976"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29</w:t>
            </w:r>
          </w:p>
        </w:tc>
        <w:tc>
          <w:tcPr>
            <w:tcW w:w="1560" w:type="dxa"/>
            <w:tcBorders>
              <w:top w:val="single" w:sz="6" w:space="0" w:color="000000"/>
              <w:left w:val="single" w:sz="6" w:space="0" w:color="000000"/>
              <w:bottom w:val="single" w:sz="6" w:space="0" w:color="000000"/>
              <w:right w:val="single" w:sz="6" w:space="0" w:color="000000"/>
            </w:tcBorders>
          </w:tcPr>
          <w:p w14:paraId="7558C159"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33</w:t>
            </w:r>
          </w:p>
        </w:tc>
        <w:tc>
          <w:tcPr>
            <w:tcW w:w="1560" w:type="dxa"/>
            <w:tcBorders>
              <w:top w:val="single" w:sz="6" w:space="0" w:color="000000"/>
              <w:left w:val="single" w:sz="6" w:space="0" w:color="000000"/>
              <w:bottom w:val="single" w:sz="6" w:space="0" w:color="000000"/>
              <w:right w:val="single" w:sz="6" w:space="0" w:color="000000"/>
            </w:tcBorders>
          </w:tcPr>
          <w:p w14:paraId="68FE56FC" w14:textId="77777777" w:rsidR="00A102A2" w:rsidRPr="00BC7A43" w:rsidRDefault="00A102A2" w:rsidP="00A11D3B">
            <w:pPr>
              <w:keepLines/>
              <w:suppressAutoHyphens/>
              <w:autoSpaceDE w:val="0"/>
              <w:autoSpaceDN w:val="0"/>
              <w:adjustRightInd w:val="0"/>
              <w:spacing w:line="360" w:lineRule="auto"/>
              <w:jc w:val="center"/>
              <w:rPr>
                <w:color w:val="000000"/>
              </w:rPr>
            </w:pPr>
            <w:r>
              <w:rPr>
                <w:color w:val="000000"/>
              </w:rPr>
              <w:t>27</w:t>
            </w:r>
          </w:p>
        </w:tc>
      </w:tr>
    </w:tbl>
    <w:p w14:paraId="625A8FD6" w14:textId="77777777" w:rsidR="00A102A2" w:rsidRDefault="00A102A2" w:rsidP="00A11D3B">
      <w:pPr>
        <w:keepLines/>
        <w:suppressAutoHyphens/>
        <w:autoSpaceDE w:val="0"/>
        <w:autoSpaceDN w:val="0"/>
        <w:adjustRightInd w:val="0"/>
        <w:spacing w:line="360" w:lineRule="auto"/>
        <w:rPr>
          <w:color w:val="000000"/>
        </w:rPr>
      </w:pPr>
    </w:p>
    <w:p w14:paraId="221B54E3" w14:textId="77777777" w:rsidR="00711275" w:rsidRPr="00711275" w:rsidRDefault="00711275" w:rsidP="00A11D3B">
      <w:pPr>
        <w:keepLines/>
        <w:suppressAutoHyphens/>
        <w:autoSpaceDE w:val="0"/>
        <w:autoSpaceDN w:val="0"/>
        <w:adjustRightInd w:val="0"/>
        <w:spacing w:line="360" w:lineRule="auto"/>
        <w:rPr>
          <w:color w:val="000000"/>
        </w:rPr>
      </w:pPr>
      <w:r w:rsidRPr="00711275">
        <w:rPr>
          <w:color w:val="000000"/>
        </w:rPr>
        <w:t>Use these results to determine the probability that:</w:t>
      </w:r>
    </w:p>
    <w:p w14:paraId="664D5114" w14:textId="63F67E8F" w:rsidR="00711275" w:rsidRDefault="00711275" w:rsidP="00A11D3B">
      <w:pPr>
        <w:pStyle w:val="ListParagraph"/>
        <w:keepLines/>
        <w:numPr>
          <w:ilvl w:val="0"/>
          <w:numId w:val="7"/>
        </w:numPr>
        <w:suppressAutoHyphens/>
        <w:autoSpaceDE w:val="0"/>
        <w:autoSpaceDN w:val="0"/>
        <w:adjustRightInd w:val="0"/>
        <w:spacing w:line="360" w:lineRule="auto"/>
        <w:rPr>
          <w:color w:val="000000"/>
        </w:rPr>
      </w:pPr>
      <w:r>
        <w:rPr>
          <w:color w:val="000000"/>
        </w:rPr>
        <w:t>A</w:t>
      </w:r>
      <w:r w:rsidRPr="00711275">
        <w:rPr>
          <w:color w:val="000000"/>
        </w:rPr>
        <w:t xml:space="preserve"> randomly selected student is attending university next year</w:t>
      </w:r>
    </w:p>
    <w:p w14:paraId="453F0975" w14:textId="2DB50426" w:rsidR="00711275" w:rsidRDefault="00711275" w:rsidP="00A11D3B">
      <w:pPr>
        <w:pStyle w:val="ListParagraph"/>
        <w:spacing w:after="160" w:line="360" w:lineRule="auto"/>
        <w:rPr>
          <w:color w:val="000000"/>
        </w:rPr>
      </w:pPr>
      <w:r>
        <w:rPr>
          <w:rFonts w:eastAsiaTheme="minorEastAsia"/>
        </w:rPr>
        <w:t xml:space="preserve">P(UNIVERSITY) = </w:t>
      </w:r>
      <m:oMath>
        <m:f>
          <m:fPr>
            <m:ctrlPr>
              <w:rPr>
                <w:rFonts w:ascii="Cambria Math" w:eastAsiaTheme="minorEastAsia" w:hAnsi="Cambria Math"/>
                <w:i/>
              </w:rPr>
            </m:ctrlPr>
          </m:fPr>
          <m:num>
            <m:r>
              <w:rPr>
                <w:rFonts w:ascii="Cambria Math" w:eastAsiaTheme="minorEastAsia" w:hAnsi="Cambria Math"/>
              </w:rPr>
              <m:t>82</m:t>
            </m:r>
          </m:num>
          <m:den>
            <m:r>
              <w:rPr>
                <w:rFonts w:ascii="Cambria Math" w:eastAsiaTheme="minorEastAsia" w:hAnsi="Cambria Math"/>
              </w:rPr>
              <m:t>180</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41</m:t>
            </m:r>
          </m:num>
          <m:den>
            <m:r>
              <m:rPr>
                <m:sty m:val="bi"/>
              </m:rPr>
              <w:rPr>
                <w:rFonts w:ascii="Cambria Math" w:eastAsiaTheme="minorEastAsia" w:hAnsi="Cambria Math"/>
              </w:rPr>
              <m:t>90</m:t>
            </m:r>
          </m:den>
        </m:f>
      </m:oMath>
      <w:r w:rsidRPr="00711275">
        <w:rPr>
          <w:color w:val="000000"/>
        </w:rPr>
        <w:tab/>
      </w:r>
    </w:p>
    <w:p w14:paraId="71900BF2" w14:textId="2AD2F516" w:rsidR="00711275" w:rsidRDefault="00711275" w:rsidP="00A11D3B">
      <w:pPr>
        <w:pStyle w:val="ListParagraph"/>
        <w:keepLines/>
        <w:numPr>
          <w:ilvl w:val="0"/>
          <w:numId w:val="7"/>
        </w:numPr>
        <w:suppressAutoHyphens/>
        <w:autoSpaceDE w:val="0"/>
        <w:autoSpaceDN w:val="0"/>
        <w:adjustRightInd w:val="0"/>
        <w:spacing w:line="360" w:lineRule="auto"/>
        <w:rPr>
          <w:color w:val="000000"/>
        </w:rPr>
      </w:pPr>
      <w:r>
        <w:rPr>
          <w:color w:val="000000"/>
        </w:rPr>
        <w:t>A</w:t>
      </w:r>
      <w:r w:rsidRPr="00711275">
        <w:rPr>
          <w:color w:val="000000"/>
        </w:rPr>
        <w:t xml:space="preserve"> randomly selected female student is not attending either college or university next year</w:t>
      </w:r>
      <w:r>
        <w:rPr>
          <w:color w:val="000000"/>
        </w:rPr>
        <w:t>.</w:t>
      </w:r>
    </w:p>
    <w:p w14:paraId="73AB9CE1" w14:textId="26B9D0FA" w:rsidR="00711275" w:rsidRPr="00711275" w:rsidRDefault="00711275" w:rsidP="00A11D3B">
      <w:pPr>
        <w:pStyle w:val="ListParagraph"/>
        <w:spacing w:line="360" w:lineRule="auto"/>
        <w:rPr>
          <w:rFonts w:eastAsiaTheme="minorEastAsia"/>
          <w:b/>
        </w:rPr>
      </w:pPr>
      <w:r>
        <w:rPr>
          <w:rFonts w:eastAsiaTheme="minorEastAsia"/>
        </w:rPr>
        <w:t xml:space="preserve">P(Female not attending either college or university) = </w:t>
      </w:r>
      <m:oMath>
        <m:f>
          <m:fPr>
            <m:ctrlPr>
              <w:rPr>
                <w:rFonts w:ascii="Cambria Math" w:eastAsiaTheme="minorEastAsia" w:hAnsi="Cambria Math"/>
                <w:b/>
                <w:i/>
              </w:rPr>
            </m:ctrlPr>
          </m:fPr>
          <m:num>
            <m:r>
              <m:rPr>
                <m:sty m:val="bi"/>
              </m:rPr>
              <w:rPr>
                <w:rFonts w:ascii="Cambria Math" w:eastAsiaTheme="minorEastAsia" w:hAnsi="Cambria Math"/>
              </w:rPr>
              <m:t>15</m:t>
            </m:r>
          </m:num>
          <m:den>
            <m:r>
              <m:rPr>
                <m:sty m:val="bi"/>
              </m:rPr>
              <w:rPr>
                <w:rFonts w:ascii="Cambria Math" w:eastAsiaTheme="minorEastAsia" w:hAnsi="Cambria Math"/>
              </w:rPr>
              <m:t>91</m:t>
            </m:r>
          </m:den>
        </m:f>
      </m:oMath>
    </w:p>
    <w:p w14:paraId="57BC7399" w14:textId="77777777" w:rsidR="00711275" w:rsidRDefault="00711275" w:rsidP="00A11D3B">
      <w:pPr>
        <w:pStyle w:val="ListParagraph"/>
        <w:keepLines/>
        <w:suppressAutoHyphens/>
        <w:autoSpaceDE w:val="0"/>
        <w:autoSpaceDN w:val="0"/>
        <w:adjustRightInd w:val="0"/>
        <w:spacing w:line="360" w:lineRule="auto"/>
        <w:rPr>
          <w:color w:val="000000"/>
        </w:rPr>
      </w:pPr>
    </w:p>
    <w:p w14:paraId="5447C215" w14:textId="35B14FC1" w:rsidR="00711275" w:rsidRDefault="00711275" w:rsidP="00A11D3B">
      <w:pPr>
        <w:pStyle w:val="ListParagraph"/>
        <w:keepLines/>
        <w:numPr>
          <w:ilvl w:val="0"/>
          <w:numId w:val="7"/>
        </w:numPr>
        <w:suppressAutoHyphens/>
        <w:autoSpaceDE w:val="0"/>
        <w:autoSpaceDN w:val="0"/>
        <w:adjustRightInd w:val="0"/>
        <w:spacing w:line="360" w:lineRule="auto"/>
        <w:rPr>
          <w:color w:val="000000"/>
        </w:rPr>
      </w:pPr>
      <w:r>
        <w:rPr>
          <w:color w:val="000000"/>
        </w:rPr>
        <w:t>A</w:t>
      </w:r>
      <w:r w:rsidRPr="00711275">
        <w:rPr>
          <w:color w:val="000000"/>
        </w:rPr>
        <w:t xml:space="preserve"> randomly selected student who is attending college next year is male</w:t>
      </w:r>
    </w:p>
    <w:p w14:paraId="292DD155" w14:textId="002F5E34" w:rsidR="00711275" w:rsidRPr="00711275" w:rsidRDefault="00711275" w:rsidP="00A11D3B">
      <w:pPr>
        <w:pStyle w:val="ListParagraph"/>
        <w:spacing w:line="360" w:lineRule="auto"/>
        <w:rPr>
          <w:color w:val="000000"/>
        </w:rPr>
      </w:pPr>
      <w:r>
        <w:rPr>
          <w:rFonts w:eastAsiaTheme="minorEastAsia"/>
        </w:rPr>
        <w:t xml:space="preserve">P(Student attending college is male) = </w:t>
      </w:r>
      <m:oMath>
        <m:f>
          <m:fPr>
            <m:ctrlPr>
              <w:rPr>
                <w:rFonts w:ascii="Cambria Math" w:eastAsiaTheme="minorEastAsia" w:hAnsi="Cambria Math"/>
                <w:b/>
                <w:i/>
              </w:rPr>
            </m:ctrlPr>
          </m:fPr>
          <m:num>
            <m:r>
              <m:rPr>
                <m:sty m:val="bi"/>
              </m:rPr>
              <w:rPr>
                <w:rFonts w:ascii="Cambria Math" w:eastAsiaTheme="minorEastAsia" w:hAnsi="Cambria Math"/>
              </w:rPr>
              <m:t>29</m:t>
            </m:r>
          </m:num>
          <m:den>
            <m:r>
              <m:rPr>
                <m:sty m:val="bi"/>
              </m:rPr>
              <w:rPr>
                <w:rFonts w:ascii="Cambria Math" w:eastAsiaTheme="minorEastAsia" w:hAnsi="Cambria Math"/>
              </w:rPr>
              <m:t>56</m:t>
            </m:r>
          </m:den>
        </m:f>
      </m:oMath>
    </w:p>
    <w:p w14:paraId="38B55CEE" w14:textId="3A209FD7" w:rsidR="00711275" w:rsidRDefault="00711275" w:rsidP="00A11D3B">
      <w:pPr>
        <w:pStyle w:val="ListParagraph"/>
        <w:keepLines/>
        <w:numPr>
          <w:ilvl w:val="0"/>
          <w:numId w:val="7"/>
        </w:numPr>
        <w:suppressAutoHyphens/>
        <w:autoSpaceDE w:val="0"/>
        <w:autoSpaceDN w:val="0"/>
        <w:adjustRightInd w:val="0"/>
        <w:spacing w:line="360" w:lineRule="auto"/>
        <w:rPr>
          <w:color w:val="000000"/>
        </w:rPr>
      </w:pPr>
      <w:r>
        <w:rPr>
          <w:color w:val="000000"/>
        </w:rPr>
        <w:t>A</w:t>
      </w:r>
      <w:r w:rsidRPr="00711275">
        <w:rPr>
          <w:color w:val="000000"/>
        </w:rPr>
        <w:t xml:space="preserve"> randomly selected male student is going to either college or university next year</w:t>
      </w:r>
      <w:r>
        <w:rPr>
          <w:color w:val="000000"/>
        </w:rPr>
        <w:t>.</w:t>
      </w:r>
    </w:p>
    <w:p w14:paraId="44A878A7" w14:textId="2B0A5968" w:rsidR="00BD56E8" w:rsidRDefault="00711275" w:rsidP="00A11D3B">
      <w:pPr>
        <w:pStyle w:val="ListParagraph"/>
        <w:keepLines/>
        <w:suppressAutoHyphens/>
        <w:autoSpaceDE w:val="0"/>
        <w:autoSpaceDN w:val="0"/>
        <w:adjustRightInd w:val="0"/>
        <w:spacing w:line="360" w:lineRule="auto"/>
        <w:rPr>
          <w:color w:val="000000"/>
        </w:rPr>
      </w:pPr>
      <w:r>
        <w:rPr>
          <w:rFonts w:eastAsiaTheme="minorEastAsia"/>
        </w:rPr>
        <w:t xml:space="preserve">P(Male going to college or university) = </w:t>
      </w:r>
      <m:oMath>
        <m:f>
          <m:fPr>
            <m:ctrlPr>
              <w:rPr>
                <w:rFonts w:ascii="Cambria Math" w:eastAsiaTheme="minorEastAsia" w:hAnsi="Cambria Math"/>
                <w:i/>
              </w:rPr>
            </m:ctrlPr>
          </m:fPr>
          <m:num>
            <m:r>
              <w:rPr>
                <w:rFonts w:ascii="Cambria Math" w:eastAsiaTheme="minorEastAsia" w:hAnsi="Cambria Math"/>
              </w:rPr>
              <m:t>29</m:t>
            </m:r>
          </m:num>
          <m:den>
            <m:r>
              <w:rPr>
                <w:rFonts w:ascii="Cambria Math" w:eastAsiaTheme="minorEastAsia" w:hAnsi="Cambria Math"/>
              </w:rPr>
              <m:t>89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33</m:t>
            </m:r>
          </m:num>
          <m:den>
            <m:r>
              <w:rPr>
                <w:rFonts w:ascii="Cambria Math" w:eastAsiaTheme="minorEastAsia" w:hAnsi="Cambria Math"/>
              </w:rPr>
              <m:t>89</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62</m:t>
            </m:r>
          </m:num>
          <m:den>
            <m:r>
              <m:rPr>
                <m:sty m:val="bi"/>
              </m:rPr>
              <w:rPr>
                <w:rFonts w:ascii="Cambria Math" w:eastAsiaTheme="minorEastAsia" w:hAnsi="Cambria Math"/>
              </w:rPr>
              <m:t>89</m:t>
            </m:r>
          </m:den>
        </m:f>
      </m:oMath>
    </w:p>
    <w:p w14:paraId="708AAA1B" w14:textId="77777777" w:rsidR="00A102A2" w:rsidRPr="00F55FC4" w:rsidRDefault="00A102A2" w:rsidP="00A11D3B">
      <w:pPr>
        <w:spacing w:line="360" w:lineRule="auto"/>
        <w:rPr>
          <w:b/>
          <w:u w:val="single"/>
        </w:rPr>
      </w:pPr>
      <w:r w:rsidRPr="00F55FC4">
        <w:rPr>
          <w:b/>
          <w:u w:val="single"/>
        </w:rPr>
        <w:t>Application</w:t>
      </w:r>
    </w:p>
    <w:p w14:paraId="12ACB43D" w14:textId="7BA4AB01" w:rsidR="00A102A2" w:rsidRDefault="00A102A2" w:rsidP="00A11D3B">
      <w:pPr>
        <w:spacing w:line="360" w:lineRule="auto"/>
      </w:pPr>
      <w:r w:rsidRPr="00BC7A43">
        <w:t>1. A mother and father have three children.</w:t>
      </w:r>
      <w:r>
        <w:t xml:space="preserve"> Assuming there is a 50:50 chance of a boy or girl:</w:t>
      </w:r>
    </w:p>
    <w:p w14:paraId="6CFD0519" w14:textId="3A7F3114" w:rsidR="002A2E73" w:rsidRDefault="002A2E73" w:rsidP="00A11D3B">
      <w:pPr>
        <w:spacing w:line="360" w:lineRule="auto"/>
      </w:pPr>
      <w:r>
        <w:t>a.</w:t>
      </w:r>
      <w:r>
        <w:t xml:space="preserve"> </w:t>
      </w:r>
      <w:r>
        <w:t>Construct a probability tree for this scenario.</w:t>
      </w:r>
    </w:p>
    <w:p w14:paraId="3C8AB05F" w14:textId="2675AD16" w:rsidR="00D12AAE" w:rsidRDefault="00D12AAE" w:rsidP="00A11D3B">
      <w:pPr>
        <w:spacing w:line="360" w:lineRule="auto"/>
      </w:pPr>
      <w:r>
        <w:rPr>
          <w:noProof/>
          <w:lang w:val="en-US"/>
        </w:rPr>
        <w:drawing>
          <wp:inline distT="0" distB="0" distL="0" distR="0" wp14:anchorId="0B7DFDB6" wp14:editId="04E601AF">
            <wp:extent cx="2739268" cy="270529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7946" cy="2713862"/>
                    </a:xfrm>
                    <a:prstGeom prst="rect">
                      <a:avLst/>
                    </a:prstGeom>
                  </pic:spPr>
                </pic:pic>
              </a:graphicData>
            </a:graphic>
          </wp:inline>
        </w:drawing>
      </w:r>
    </w:p>
    <w:p w14:paraId="47F19B9F" w14:textId="6D9CE16A" w:rsidR="00A102A2" w:rsidRDefault="00D12AAE" w:rsidP="00A11D3B">
      <w:pPr>
        <w:spacing w:line="360" w:lineRule="auto"/>
      </w:pPr>
      <w:r>
        <w:t xml:space="preserve">b. </w:t>
      </w:r>
      <w:r>
        <w:t>What is the probability that at least 2 of the children are girls?</w:t>
      </w:r>
    </w:p>
    <w:p w14:paraId="7B34AC35" w14:textId="49C05CC1" w:rsidR="00D12AAE" w:rsidRDefault="00D12AAE" w:rsidP="00A11D3B">
      <w:pPr>
        <w:spacing w:line="360" w:lineRule="auto"/>
        <w:rPr>
          <w:rFonts w:eastAsiaTheme="minorEastAsia"/>
        </w:rPr>
      </w:pPr>
      <w:r>
        <w:t xml:space="preserve">P(At least 2 are girls) = </w:t>
      </w:r>
      <m:oMath>
        <m:f>
          <m:fPr>
            <m:ctrlPr>
              <w:rPr>
                <w:rFonts w:ascii="Cambria Math" w:hAnsi="Cambria Math"/>
                <w:i/>
              </w:rPr>
            </m:ctrlPr>
          </m:fPr>
          <m:num>
            <m:r>
              <w:rPr>
                <w:rFonts w:ascii="Cambria Math" w:hAnsi="Cambria Math"/>
              </w:rPr>
              <m:t>4</m:t>
            </m:r>
          </m:num>
          <m:den>
            <m:r>
              <w:rPr>
                <w:rFonts w:ascii="Cambria Math" w:hAnsi="Cambria Math"/>
              </w:rPr>
              <m:t>8</m:t>
            </m:r>
          </m:den>
        </m:f>
        <m: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p>
    <w:p w14:paraId="1AEBF662" w14:textId="717CC1A5" w:rsidR="00A102A2" w:rsidRDefault="00A102A2" w:rsidP="00A11D3B">
      <w:pPr>
        <w:keepLines/>
        <w:suppressAutoHyphens/>
        <w:autoSpaceDE w:val="0"/>
        <w:autoSpaceDN w:val="0"/>
        <w:adjustRightInd w:val="0"/>
        <w:spacing w:line="360" w:lineRule="auto"/>
      </w:pPr>
      <w:r>
        <w:rPr>
          <w:color w:val="000000"/>
        </w:rPr>
        <w:t xml:space="preserve">2. </w:t>
      </w:r>
      <w:r w:rsidRPr="00BC7A43">
        <w:t xml:space="preserve">  A survey given to 35 students showed that 12 of them have part-time jobs, 16 of them belong to a school team and 4 of them have a job and belong to a school team.  If a student is randomly selected, what is t</w:t>
      </w:r>
      <w:r>
        <w:t>he probability that the student:</w:t>
      </w:r>
    </w:p>
    <w:p w14:paraId="5A1DBBCB" w14:textId="03DA8193" w:rsidR="00D12AAE" w:rsidRDefault="00D12AAE" w:rsidP="00A11D3B">
      <w:pPr>
        <w:keepLines/>
        <w:suppressAutoHyphens/>
        <w:autoSpaceDE w:val="0"/>
        <w:autoSpaceDN w:val="0"/>
        <w:adjustRightInd w:val="0"/>
        <w:spacing w:line="360" w:lineRule="auto"/>
      </w:pPr>
      <w:r>
        <w:t>a.</w:t>
      </w:r>
      <w:r>
        <w:t xml:space="preserve"> </w:t>
      </w:r>
      <w:r>
        <w:t>has a part-time job or belongs to a school team?</w:t>
      </w:r>
    </w:p>
    <w:p w14:paraId="325D2521" w14:textId="77777777" w:rsidR="00D12AAE" w:rsidRDefault="00D12AAE" w:rsidP="00A11D3B">
      <w:pPr>
        <w:spacing w:after="160" w:line="360" w:lineRule="auto"/>
      </w:pPr>
      <w:r>
        <w:t>Let A = Part time job, A’ = not in part time job</w:t>
      </w:r>
    </w:p>
    <w:p w14:paraId="3A664346" w14:textId="7E661DF5" w:rsidR="00D12AAE" w:rsidRDefault="00D12AAE" w:rsidP="00A11D3B">
      <w:pPr>
        <w:spacing w:line="360" w:lineRule="auto"/>
      </w:pPr>
      <w:r>
        <w:t xml:space="preserve">      B = School team, B’ = not in school team</w:t>
      </w:r>
    </w:p>
    <w:p w14:paraId="209C51BF" w14:textId="1E1C7311" w:rsidR="00D12AAE" w:rsidRDefault="00D12AAE" w:rsidP="00A11D3B">
      <w:pPr>
        <w:spacing w:after="160" w:line="360" w:lineRule="auto"/>
      </w:pPr>
      <w:r>
        <w:t>P (</w:t>
      </w:r>
      <w:r>
        <w:t>A or B) = P(A)P(B)-</w:t>
      </w:r>
      <w:r>
        <w:t>P (</w:t>
      </w:r>
      <w:r>
        <w:t>A and B)</w:t>
      </w:r>
    </w:p>
    <w:p w14:paraId="27F8CFD3" w14:textId="78A8F844" w:rsidR="00D12AAE" w:rsidRPr="00D12AAE" w:rsidRDefault="00D12AAE" w:rsidP="00A11D3B">
      <w:pPr>
        <w:spacing w:line="360" w:lineRule="auto"/>
        <w:rPr>
          <w:rFonts w:eastAsiaTheme="minorEastAsia"/>
          <w:b/>
        </w:rPr>
      </w:pPr>
      <w:r>
        <w:t xml:space="preserve">= </w:t>
      </w:r>
      <m:oMath>
        <m:f>
          <m:fPr>
            <m:ctrlPr>
              <w:rPr>
                <w:rFonts w:ascii="Cambria Math" w:hAnsi="Cambria Math"/>
                <w:i/>
              </w:rPr>
            </m:ctrlPr>
          </m:fPr>
          <m:num>
            <m:r>
              <w:rPr>
                <w:rFonts w:ascii="Cambria Math" w:hAnsi="Cambria Math"/>
              </w:rPr>
              <m:t>12</m:t>
            </m:r>
          </m:num>
          <m:den>
            <m:r>
              <w:rPr>
                <w:rFonts w:ascii="Cambria Math" w:hAnsi="Cambria Math"/>
              </w:rPr>
              <m:t>32</m:t>
            </m:r>
          </m:den>
        </m:f>
        <m:r>
          <w:rPr>
            <w:rFonts w:ascii="Cambria Math" w:hAnsi="Cambria Math"/>
          </w:rPr>
          <m:t xml:space="preserve">+ </m:t>
        </m:r>
        <m:f>
          <m:fPr>
            <m:ctrlPr>
              <w:rPr>
                <w:rFonts w:ascii="Cambria Math" w:hAnsi="Cambria Math"/>
                <w:i/>
              </w:rPr>
            </m:ctrlPr>
          </m:fPr>
          <m:num>
            <m:r>
              <w:rPr>
                <w:rFonts w:ascii="Cambria Math" w:hAnsi="Cambria Math"/>
              </w:rPr>
              <m:t>16</m:t>
            </m:r>
          </m:num>
          <m:den>
            <m:r>
              <w:rPr>
                <w:rFonts w:ascii="Cambria Math" w:hAnsi="Cambria Math"/>
              </w:rPr>
              <m:t>32</m:t>
            </m:r>
          </m:den>
        </m:f>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32</m:t>
            </m:r>
          </m:den>
        </m:f>
        <m:r>
          <w:rPr>
            <w:rFonts w:ascii="Cambria Math" w:hAnsi="Cambria Math"/>
          </w:rPr>
          <m:t>=</m:t>
        </m:r>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4</m:t>
            </m:r>
          </m:den>
        </m:f>
      </m:oMath>
    </w:p>
    <w:p w14:paraId="323EA510" w14:textId="400A5237" w:rsidR="00D12AAE" w:rsidRDefault="00D12AAE" w:rsidP="00A11D3B">
      <w:pPr>
        <w:keepLines/>
        <w:suppressAutoHyphens/>
        <w:autoSpaceDE w:val="0"/>
        <w:autoSpaceDN w:val="0"/>
        <w:adjustRightInd w:val="0"/>
        <w:spacing w:line="360" w:lineRule="auto"/>
      </w:pPr>
      <w:r>
        <w:t xml:space="preserve">b. </w:t>
      </w:r>
      <w:r w:rsidRPr="0083080B">
        <w:t>does not have a part-time job and does not belong to a school team</w:t>
      </w:r>
      <w:r>
        <w:t>?</w:t>
      </w:r>
    </w:p>
    <w:p w14:paraId="26BED427" w14:textId="77777777" w:rsidR="00D12AAE" w:rsidRDefault="00D12AAE" w:rsidP="00A11D3B">
      <w:pPr>
        <w:spacing w:after="160" w:line="360" w:lineRule="auto"/>
      </w:pPr>
      <w:r>
        <w:t xml:space="preserve">P(A’) and P(B’) = P(A’) </w:t>
      </w:r>
      <m:oMath>
        <m:r>
          <w:rPr>
            <w:rFonts w:ascii="Cambria Math" w:hAnsi="Cambria Math"/>
          </w:rPr>
          <m:t>×</m:t>
        </m:r>
      </m:oMath>
      <w:r>
        <w:t xml:space="preserve"> P(B’)</w:t>
      </w:r>
    </w:p>
    <w:p w14:paraId="01DDB3EA" w14:textId="4DBB3A9E" w:rsidR="00D12AAE" w:rsidRPr="00D12AAE" w:rsidRDefault="00D12AAE" w:rsidP="00A11D3B">
      <w:pPr>
        <w:spacing w:line="360" w:lineRule="auto"/>
        <w:rPr>
          <w:rFonts w:eastAsiaTheme="minorEastAsia"/>
        </w:rPr>
      </w:pPr>
      <w:r>
        <w:t xml:space="preserve">= </w:t>
      </w:r>
      <m:oMath>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oMath>
    </w:p>
    <w:p w14:paraId="6700DA2D" w14:textId="67AB2A9E" w:rsidR="00D12AAE" w:rsidRDefault="00D12AAE" w:rsidP="00A11D3B">
      <w:pPr>
        <w:spacing w:line="360" w:lineRule="auto"/>
      </w:pPr>
      <w:r w:rsidRPr="00D12AAE">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 xml:space="preserve">2 </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5</m:t>
            </m:r>
          </m:num>
          <m:den>
            <m:r>
              <m:rPr>
                <m:sty m:val="bi"/>
              </m:rPr>
              <w:rPr>
                <w:rFonts w:ascii="Cambria Math" w:eastAsiaTheme="minorEastAsia" w:hAnsi="Cambria Math"/>
              </w:rPr>
              <m:t>16</m:t>
            </m:r>
          </m:den>
        </m:f>
      </m:oMath>
    </w:p>
    <w:p w14:paraId="458E89F9" w14:textId="7205E080" w:rsidR="00D12AAE" w:rsidRDefault="00D12AAE" w:rsidP="00A11D3B">
      <w:pPr>
        <w:keepLines/>
        <w:suppressAutoHyphens/>
        <w:autoSpaceDE w:val="0"/>
        <w:autoSpaceDN w:val="0"/>
        <w:adjustRightInd w:val="0"/>
        <w:spacing w:line="360" w:lineRule="auto"/>
      </w:pPr>
      <w:r>
        <w:t xml:space="preserve">c. </w:t>
      </w:r>
      <w:r>
        <w:t>belongs to a school team given that they have a part-time job?</w:t>
      </w:r>
    </w:p>
    <w:p w14:paraId="37F19500" w14:textId="77777777" w:rsidR="00FC6C74" w:rsidRPr="00A85A28" w:rsidRDefault="00FC6C74" w:rsidP="00A11D3B">
      <w:pPr>
        <w:spacing w:after="160" w:line="360" w:lineRule="auto"/>
      </w:pPr>
      <w:r>
        <w:t xml:space="preserve">P(B/A) = </w:t>
      </w:r>
      <m:oMath>
        <m:f>
          <m:fPr>
            <m:ctrlPr>
              <w:rPr>
                <w:rFonts w:ascii="Cambria Math" w:hAnsi="Cambria Math"/>
                <w:i/>
              </w:rPr>
            </m:ctrlPr>
          </m:fPr>
          <m:num>
            <m:r>
              <m:rPr>
                <m:sty m:val="p"/>
              </m:rPr>
              <w:rPr>
                <w:rFonts w:ascii="Cambria Math" w:hAnsi="Cambria Math"/>
              </w:rPr>
              <m:t>P(A and B)</m:t>
            </m:r>
          </m:num>
          <m:den>
            <m:r>
              <w:rPr>
                <w:rFonts w:ascii="Cambria Math" w:hAnsi="Cambria Math"/>
              </w:rPr>
              <m:t>P(A)</m:t>
            </m:r>
          </m:den>
        </m:f>
      </m:oMath>
    </w:p>
    <w:p w14:paraId="49EDF2AC" w14:textId="19881F95" w:rsidR="00FC6C74" w:rsidRPr="00A11D3B" w:rsidRDefault="00FC6C74" w:rsidP="00A11D3B">
      <w:pPr>
        <w:spacing w:line="360" w:lineRule="auto"/>
        <w:rPr>
          <w:rFonts w:eastAsiaTheme="minorEastAsia"/>
          <w:b/>
        </w:rPr>
      </w:pPr>
      <w:r>
        <w:t>=</w:t>
      </w:r>
      <m:oMath>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8</m:t>
                </m:r>
              </m:den>
            </m:f>
          </m:num>
          <m:den>
            <m:f>
              <m:fPr>
                <m:ctrlPr>
                  <w:rPr>
                    <w:rFonts w:ascii="Cambria Math" w:hAnsi="Cambria Math"/>
                    <w:i/>
                  </w:rPr>
                </m:ctrlPr>
              </m:fPr>
              <m:num>
                <m:r>
                  <w:rPr>
                    <w:rFonts w:ascii="Cambria Math" w:hAnsi="Cambria Math"/>
                  </w:rPr>
                  <m:t>3</m:t>
                </m:r>
              </m:num>
              <m:den>
                <m:r>
                  <w:rPr>
                    <w:rFonts w:ascii="Cambria Math" w:hAnsi="Cambria Math"/>
                  </w:rPr>
                  <m:t>8</m:t>
                </m:r>
              </m:den>
            </m:f>
          </m:den>
        </m:f>
        <m: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3</m:t>
            </m:r>
          </m:den>
        </m:f>
      </m:oMath>
    </w:p>
    <w:p w14:paraId="488389E0" w14:textId="77777777" w:rsidR="00FC6C74" w:rsidRDefault="00FC6C74" w:rsidP="00A11D3B">
      <w:pPr>
        <w:pStyle w:val="ListParagraph"/>
        <w:spacing w:line="360" w:lineRule="auto"/>
        <w:ind w:left="1440"/>
        <w:rPr>
          <w:rFonts w:eastAsiaTheme="minorEastAsia"/>
        </w:rPr>
      </w:pPr>
    </w:p>
    <w:p w14:paraId="6B682B63" w14:textId="5B8911C3" w:rsidR="00D12AAE" w:rsidRDefault="00D12AAE" w:rsidP="00A11D3B">
      <w:pPr>
        <w:keepLines/>
        <w:suppressAutoHyphens/>
        <w:autoSpaceDE w:val="0"/>
        <w:autoSpaceDN w:val="0"/>
        <w:adjustRightInd w:val="0"/>
        <w:spacing w:line="360" w:lineRule="auto"/>
      </w:pPr>
      <w:r>
        <w:t xml:space="preserve">d. </w:t>
      </w:r>
      <w:r>
        <w:t>has a part-time job given that they do not belong to a school team?</w:t>
      </w:r>
    </w:p>
    <w:p w14:paraId="04ABD14B" w14:textId="77777777" w:rsidR="00FC6C74" w:rsidRPr="00A85A28" w:rsidRDefault="00FC6C74" w:rsidP="00A11D3B">
      <w:pPr>
        <w:spacing w:after="160" w:line="360" w:lineRule="auto"/>
      </w:pPr>
      <w:r>
        <w:t xml:space="preserve">P(A/B’) = </w:t>
      </w:r>
      <m:oMath>
        <m:f>
          <m:fPr>
            <m:ctrlPr>
              <w:rPr>
                <w:rFonts w:ascii="Cambria Math" w:hAnsi="Cambria Math"/>
                <w:i/>
              </w:rPr>
            </m:ctrlPr>
          </m:fPr>
          <m:num>
            <m:r>
              <m:rPr>
                <m:sty m:val="p"/>
              </m:rPr>
              <w:rPr>
                <w:rFonts w:ascii="Cambria Math" w:hAnsi="Cambria Math"/>
              </w:rPr>
              <m:t>P(A and B')</m:t>
            </m:r>
          </m:num>
          <m:den>
            <m:r>
              <w:rPr>
                <w:rFonts w:ascii="Cambria Math" w:hAnsi="Cambria Math"/>
              </w:rPr>
              <m:t>P(B')</m:t>
            </m:r>
          </m:den>
        </m:f>
      </m:oMath>
    </w:p>
    <w:p w14:paraId="4E88EAE9" w14:textId="2A9A5684" w:rsidR="00FC6C74" w:rsidRPr="00A11D3B" w:rsidRDefault="00FC6C74" w:rsidP="00A11D3B">
      <w:pPr>
        <w:spacing w:line="360" w:lineRule="auto"/>
        <w:rPr>
          <w:rFonts w:eastAsiaTheme="minorEastAsia"/>
          <w:b/>
        </w:rPr>
      </w:pPr>
      <w:r>
        <w:t xml:space="preserve">= </w:t>
      </w:r>
      <m:oMath>
        <m:f>
          <m:fPr>
            <m:ctrlPr>
              <w:rPr>
                <w:rFonts w:ascii="Cambria Math" w:hAnsi="Cambria Math"/>
                <w:i/>
              </w:rPr>
            </m:ctrlPr>
          </m:fPr>
          <m:num>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um>
          <m:den>
            <m:f>
              <m:fPr>
                <m:ctrlPr>
                  <w:rPr>
                    <w:rFonts w:ascii="Cambria Math" w:hAnsi="Cambria Math"/>
                    <w:i/>
                  </w:rPr>
                </m:ctrlPr>
              </m:fPr>
              <m:num>
                <m:r>
                  <w:rPr>
                    <w:rFonts w:ascii="Cambria Math" w:hAnsi="Cambria Math"/>
                  </w:rPr>
                  <m:t>1</m:t>
                </m:r>
              </m:num>
              <m:den>
                <m:r>
                  <w:rPr>
                    <w:rFonts w:ascii="Cambria Math" w:hAnsi="Cambria Math"/>
                  </w:rPr>
                  <m:t>2</m:t>
                </m:r>
              </m:den>
            </m:f>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3</m:t>
            </m:r>
          </m:num>
          <m:den>
            <m:r>
              <m:rPr>
                <m:sty m:val="bi"/>
              </m:rPr>
              <w:rPr>
                <w:rFonts w:ascii="Cambria Math" w:eastAsiaTheme="minorEastAsia" w:hAnsi="Cambria Math"/>
              </w:rPr>
              <m:t>8</m:t>
            </m:r>
          </m:den>
        </m:f>
      </m:oMath>
    </w:p>
    <w:p w14:paraId="214D0D24" w14:textId="661DFAA0" w:rsidR="00A102A2" w:rsidRDefault="00A102A2" w:rsidP="00A11D3B">
      <w:pPr>
        <w:keepLines/>
        <w:suppressAutoHyphens/>
        <w:autoSpaceDE w:val="0"/>
        <w:autoSpaceDN w:val="0"/>
        <w:adjustRightInd w:val="0"/>
        <w:spacing w:line="360" w:lineRule="auto"/>
        <w:rPr>
          <w:color w:val="000000"/>
        </w:rPr>
      </w:pPr>
      <w:r>
        <w:rPr>
          <w:color w:val="000000"/>
        </w:rPr>
        <w:t xml:space="preserve">3. A drawer contains </w:t>
      </w:r>
      <w:r w:rsidR="00BD56E8">
        <w:rPr>
          <w:color w:val="000000"/>
        </w:rPr>
        <w:t>6</w:t>
      </w:r>
      <w:r>
        <w:rPr>
          <w:color w:val="000000"/>
        </w:rPr>
        <w:t xml:space="preserve"> brown socks, 7 grey socks and 8 black socks. </w:t>
      </w:r>
    </w:p>
    <w:p w14:paraId="5D906CE9" w14:textId="41BB710B" w:rsidR="00A102A2" w:rsidRDefault="00A102A2" w:rsidP="00A11D3B">
      <w:pPr>
        <w:keepLines/>
        <w:suppressAutoHyphens/>
        <w:autoSpaceDE w:val="0"/>
        <w:autoSpaceDN w:val="0"/>
        <w:adjustRightInd w:val="0"/>
        <w:spacing w:line="360" w:lineRule="auto"/>
        <w:rPr>
          <w:color w:val="000000"/>
        </w:rPr>
      </w:pPr>
      <w:r>
        <w:rPr>
          <w:color w:val="000000"/>
        </w:rPr>
        <w:t>a. If Paul draws two socks from the drawer determine the probability that they are both brown if:</w:t>
      </w:r>
    </w:p>
    <w:p w14:paraId="08AEFDF1" w14:textId="0BEF6D3C" w:rsidR="00A102A2" w:rsidRDefault="003C4381" w:rsidP="00A11D3B">
      <w:pPr>
        <w:keepLines/>
        <w:suppressAutoHyphens/>
        <w:autoSpaceDE w:val="0"/>
        <w:autoSpaceDN w:val="0"/>
        <w:adjustRightInd w:val="0"/>
        <w:spacing w:line="360" w:lineRule="auto"/>
        <w:rPr>
          <w:color w:val="000000"/>
        </w:rPr>
      </w:pPr>
      <w:r w:rsidRPr="003C4381">
        <w:rPr>
          <w:color w:val="000000"/>
        </w:rPr>
        <w:t>i.</w:t>
      </w:r>
      <w:r>
        <w:rPr>
          <w:color w:val="000000"/>
        </w:rPr>
        <w:t xml:space="preserve"> </w:t>
      </w:r>
      <w:r w:rsidRPr="003C4381">
        <w:rPr>
          <w:color w:val="000000"/>
        </w:rPr>
        <w:t>the first sock is replaced.</w:t>
      </w:r>
    </w:p>
    <w:p w14:paraId="7B3E422D" w14:textId="0462AE25" w:rsidR="003C4381" w:rsidRPr="00A11D3B" w:rsidRDefault="003C4381" w:rsidP="00A11D3B">
      <w:pPr>
        <w:keepLines/>
        <w:suppressAutoHyphens/>
        <w:autoSpaceDE w:val="0"/>
        <w:autoSpaceDN w:val="0"/>
        <w:adjustRightInd w:val="0"/>
        <w:spacing w:line="360" w:lineRule="auto"/>
        <w:rPr>
          <w:b/>
          <w:color w:val="000000"/>
        </w:rPr>
      </w:pPr>
      <w:r>
        <w:t xml:space="preserve">P(Brown) = </w:t>
      </w:r>
      <m:oMath>
        <m:f>
          <m:fPr>
            <m:ctrlPr>
              <w:rPr>
                <w:rFonts w:ascii="Cambria Math" w:hAnsi="Cambria Math"/>
                <w:i/>
              </w:rPr>
            </m:ctrlPr>
          </m:fPr>
          <m:num>
            <m:r>
              <w:rPr>
                <w:rFonts w:ascii="Cambria Math" w:hAnsi="Cambria Math"/>
              </w:rPr>
              <m:t>6</m:t>
            </m:r>
          </m:num>
          <m:den>
            <m:r>
              <w:rPr>
                <w:rFonts w:ascii="Cambria Math" w:hAnsi="Cambria Math"/>
              </w:rPr>
              <m:t>21</m:t>
            </m:r>
          </m:den>
        </m:f>
        <m:r>
          <w:rPr>
            <w:rFonts w:ascii="Cambria Math" w:hAnsi="Cambria Math"/>
          </w:rPr>
          <m:t xml:space="preserve"> ×</m:t>
        </m:r>
        <m:f>
          <m:fPr>
            <m:ctrlPr>
              <w:rPr>
                <w:rFonts w:ascii="Cambria Math" w:hAnsi="Cambria Math"/>
                <w:i/>
              </w:rPr>
            </m:ctrlPr>
          </m:fPr>
          <m:num>
            <m:r>
              <w:rPr>
                <w:rFonts w:ascii="Cambria Math" w:hAnsi="Cambria Math"/>
              </w:rPr>
              <m:t>6</m:t>
            </m:r>
          </m:num>
          <m:den>
            <m:r>
              <w:rPr>
                <w:rFonts w:ascii="Cambria Math" w:hAnsi="Cambria Math"/>
              </w:rPr>
              <m:t>21</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4</m:t>
            </m:r>
          </m:num>
          <m:den>
            <m:r>
              <m:rPr>
                <m:sty m:val="bi"/>
              </m:rPr>
              <w:rPr>
                <w:rFonts w:ascii="Cambria Math" w:eastAsiaTheme="minorEastAsia" w:hAnsi="Cambria Math"/>
              </w:rPr>
              <m:t>41</m:t>
            </m:r>
          </m:den>
        </m:f>
      </m:oMath>
    </w:p>
    <w:p w14:paraId="4564F761" w14:textId="0EF006E9" w:rsidR="00A102A2" w:rsidRDefault="003C4381" w:rsidP="00A11D3B">
      <w:pPr>
        <w:keepLines/>
        <w:suppressAutoHyphens/>
        <w:autoSpaceDE w:val="0"/>
        <w:autoSpaceDN w:val="0"/>
        <w:adjustRightInd w:val="0"/>
        <w:spacing w:line="360" w:lineRule="auto"/>
        <w:rPr>
          <w:color w:val="000000"/>
        </w:rPr>
      </w:pPr>
      <w:r>
        <w:rPr>
          <w:color w:val="000000"/>
        </w:rPr>
        <w:t xml:space="preserve">ii. </w:t>
      </w:r>
      <w:r w:rsidRPr="003C4381">
        <w:rPr>
          <w:color w:val="000000"/>
        </w:rPr>
        <w:t>the first sock is not replaced.</w:t>
      </w:r>
    </w:p>
    <w:p w14:paraId="719A8651" w14:textId="6095085D" w:rsidR="003C4381" w:rsidRPr="003C4381" w:rsidRDefault="003C4381" w:rsidP="00A11D3B">
      <w:pPr>
        <w:spacing w:line="360" w:lineRule="auto"/>
        <w:rPr>
          <w:rFonts w:eastAsiaTheme="minorEastAsia"/>
        </w:rPr>
      </w:pPr>
      <w:r>
        <w:t xml:space="preserve">P(Brown) = </w:t>
      </w:r>
      <m:oMath>
        <m:f>
          <m:fPr>
            <m:ctrlPr>
              <w:rPr>
                <w:rFonts w:ascii="Cambria Math" w:hAnsi="Cambria Math"/>
                <w:i/>
              </w:rPr>
            </m:ctrlPr>
          </m:fPr>
          <m:num>
            <m:r>
              <w:rPr>
                <w:rFonts w:ascii="Cambria Math" w:hAnsi="Cambria Math"/>
              </w:rPr>
              <m:t>6</m:t>
            </m:r>
          </m:num>
          <m:den>
            <m:r>
              <w:rPr>
                <w:rFonts w:ascii="Cambria Math" w:hAnsi="Cambria Math"/>
              </w:rPr>
              <m:t>21</m:t>
            </m:r>
          </m:den>
        </m:f>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20</m:t>
            </m:r>
          </m:den>
        </m:f>
        <m: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14</m:t>
            </m:r>
          </m:den>
        </m:f>
      </m:oMath>
    </w:p>
    <w:p w14:paraId="4EA36EBF" w14:textId="77777777" w:rsidR="00A102A2" w:rsidRDefault="00A102A2" w:rsidP="00A11D3B">
      <w:pPr>
        <w:spacing w:line="360" w:lineRule="auto"/>
        <w:rPr>
          <w:color w:val="000000"/>
        </w:rPr>
      </w:pPr>
      <w:r>
        <w:rPr>
          <w:color w:val="000000"/>
        </w:rPr>
        <w:t>b. Draw a probability tree for this scenario and use this to determine the probability that Paul ends up with a match assuming he does not replace the first sock.</w:t>
      </w:r>
    </w:p>
    <w:p w14:paraId="6EDC731F" w14:textId="14758FD4" w:rsidR="00A102A2" w:rsidRDefault="003C4381" w:rsidP="00A11D3B">
      <w:pPr>
        <w:spacing w:line="360" w:lineRule="auto"/>
        <w:rPr>
          <w:color w:val="000000"/>
        </w:rPr>
      </w:pPr>
      <w:r>
        <w:rPr>
          <w:noProof/>
          <w:lang w:val="en-US"/>
        </w:rPr>
        <w:drawing>
          <wp:inline distT="0" distB="0" distL="0" distR="0" wp14:anchorId="7D1B84D0" wp14:editId="63B16B72">
            <wp:extent cx="2904606" cy="2794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4583" cy="2803597"/>
                    </a:xfrm>
                    <a:prstGeom prst="rect">
                      <a:avLst/>
                    </a:prstGeom>
                  </pic:spPr>
                </pic:pic>
              </a:graphicData>
            </a:graphic>
          </wp:inline>
        </w:drawing>
      </w:r>
    </w:p>
    <w:p w14:paraId="2DD5C314" w14:textId="61510F56" w:rsidR="003B7F4D" w:rsidRPr="00A102A2" w:rsidRDefault="003B7F4D" w:rsidP="00A11D3B">
      <w:pPr>
        <w:spacing w:line="360" w:lineRule="auto"/>
        <w:rPr>
          <w:color w:val="000000"/>
        </w:rPr>
      </w:pPr>
      <w:r w:rsidRPr="003B7F4D">
        <w:rPr>
          <w:b/>
          <w:u w:val="single"/>
        </w:rPr>
        <w:t>Thinking</w:t>
      </w:r>
      <w:r>
        <w:rPr>
          <w:b/>
          <w:u w:val="single"/>
        </w:rPr>
        <w:t>/Inquiry</w:t>
      </w:r>
      <w:r w:rsidR="00A102A2">
        <w:rPr>
          <w:b/>
          <w:u w:val="single"/>
        </w:rPr>
        <w:t xml:space="preserve"> (pick 2)</w:t>
      </w:r>
    </w:p>
    <w:p w14:paraId="78677C2A" w14:textId="7703199B" w:rsidR="00390D57" w:rsidRDefault="003B7F4D" w:rsidP="00A11D3B">
      <w:pPr>
        <w:keepLines/>
        <w:suppressAutoHyphens/>
        <w:autoSpaceDE w:val="0"/>
        <w:autoSpaceDN w:val="0"/>
        <w:adjustRightInd w:val="0"/>
        <w:spacing w:line="360" w:lineRule="auto"/>
        <w:rPr>
          <w:color w:val="000000"/>
        </w:rPr>
      </w:pPr>
      <w:r>
        <w:rPr>
          <w:color w:val="000000"/>
        </w:rPr>
        <w:t xml:space="preserve">1. </w:t>
      </w:r>
      <w:r w:rsidR="00390D57">
        <w:rPr>
          <w:color w:val="000000"/>
        </w:rPr>
        <w:t xml:space="preserve">Thalia </w:t>
      </w:r>
      <w:r w:rsidR="00390D57" w:rsidRPr="00BC7A43">
        <w:rPr>
          <w:color w:val="000000"/>
        </w:rPr>
        <w:t xml:space="preserve">estimates that </w:t>
      </w:r>
      <w:r w:rsidR="00390D57">
        <w:rPr>
          <w:color w:val="000000"/>
        </w:rPr>
        <w:t xml:space="preserve">the odds in favour of her </w:t>
      </w:r>
      <w:r w:rsidR="00390D57" w:rsidRPr="00BC7A43">
        <w:rPr>
          <w:color w:val="000000"/>
        </w:rPr>
        <w:t xml:space="preserve">passing physics </w:t>
      </w:r>
      <w:r w:rsidR="00390D57">
        <w:rPr>
          <w:color w:val="000000"/>
        </w:rPr>
        <w:t xml:space="preserve">are 3:1 </w:t>
      </w:r>
      <w:r w:rsidR="00390D57" w:rsidRPr="00BC7A43">
        <w:rPr>
          <w:color w:val="000000"/>
        </w:rPr>
        <w:t xml:space="preserve">and </w:t>
      </w:r>
      <w:r w:rsidR="00390D57">
        <w:rPr>
          <w:color w:val="000000"/>
        </w:rPr>
        <w:t xml:space="preserve">the odds against her </w:t>
      </w:r>
      <w:r w:rsidR="00390D57" w:rsidRPr="00BC7A43">
        <w:rPr>
          <w:color w:val="000000"/>
        </w:rPr>
        <w:t>passing English</w:t>
      </w:r>
      <w:r w:rsidR="00390D57">
        <w:rPr>
          <w:color w:val="000000"/>
        </w:rPr>
        <w:t xml:space="preserve"> are 1:4</w:t>
      </w:r>
      <w:r w:rsidR="00390D57" w:rsidRPr="00BC7A43">
        <w:rPr>
          <w:color w:val="000000"/>
        </w:rPr>
        <w:t>. Assume that {passing English} and {passing Physics} are independent events.</w:t>
      </w:r>
    </w:p>
    <w:p w14:paraId="3C610900" w14:textId="77777777" w:rsidR="00A11D3B" w:rsidRPr="00A11D3B" w:rsidRDefault="00A11D3B" w:rsidP="00A11D3B">
      <w:pPr>
        <w:spacing w:after="160" w:line="360" w:lineRule="auto"/>
        <w:rPr>
          <w:bCs/>
        </w:rPr>
      </w:pPr>
      <w:r w:rsidRPr="00A11D3B">
        <w:rPr>
          <w:bCs/>
        </w:rPr>
        <w:t>Let A = Odds in favor of passing Physics, A’ against her passing physics</w:t>
      </w:r>
    </w:p>
    <w:p w14:paraId="71A31505" w14:textId="77777777" w:rsidR="00A11D3B" w:rsidRDefault="00A11D3B" w:rsidP="00A11D3B">
      <w:pPr>
        <w:pStyle w:val="ListParagraph"/>
        <w:spacing w:line="360" w:lineRule="auto"/>
        <w:ind w:left="360"/>
        <w:rPr>
          <w:bCs/>
        </w:rPr>
      </w:pPr>
      <w:r>
        <w:rPr>
          <w:bCs/>
        </w:rPr>
        <w:t xml:space="preserve">       </w:t>
      </w:r>
      <w:r w:rsidRPr="00B207E1">
        <w:rPr>
          <w:bCs/>
        </w:rPr>
        <w:t>B = Odds against her passing English, B’ in favor of her passing English</w:t>
      </w:r>
    </w:p>
    <w:p w14:paraId="186A60B9" w14:textId="77777777" w:rsidR="00A11D3B" w:rsidRDefault="00A11D3B" w:rsidP="00A11D3B">
      <w:pPr>
        <w:pStyle w:val="ListParagraph"/>
        <w:spacing w:line="360" w:lineRule="auto"/>
        <w:ind w:left="360"/>
        <w:rPr>
          <w:rFonts w:eastAsiaTheme="minorEastAsia"/>
        </w:rPr>
      </w:pPr>
      <w:r>
        <w:t>P (A) =</w:t>
      </w:r>
      <m:oMath>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4</m:t>
            </m:r>
          </m:den>
        </m:f>
      </m:oMath>
      <w:r>
        <w:rPr>
          <w:rFonts w:eastAsiaTheme="minorEastAsia"/>
        </w:rPr>
        <w:t xml:space="preserve">       </w:t>
      </w:r>
      <w:r w:rsidRPr="00BF7174">
        <w:rPr>
          <w:rFonts w:ascii="Calibri" w:eastAsia="SimSun" w:hAnsi="Calibri"/>
          <w:lang w:eastAsia="zh-CN"/>
        </w:rPr>
        <w:t>P (A’)</w:t>
      </w:r>
      <w:r>
        <w:rPr>
          <w:rFonts w:ascii="Calibri" w:eastAsia="SimSun" w:hAnsi="Calibri"/>
          <w:lang w:eastAsia="zh-CN"/>
        </w:rPr>
        <w:t xml:space="preserve"> = </w:t>
      </w:r>
      <m:oMath>
        <m:f>
          <m:fPr>
            <m:ctrlPr>
              <w:rPr>
                <w:rFonts w:ascii="Cambria Math" w:eastAsia="SimSun" w:hAnsi="Cambria Math"/>
                <w:i/>
                <w:lang w:eastAsia="zh-CN"/>
              </w:rPr>
            </m:ctrlPr>
          </m:fPr>
          <m:num>
            <m:r>
              <w:rPr>
                <w:rFonts w:ascii="Cambria Math" w:eastAsia="SimSun" w:hAnsi="Cambria Math"/>
                <w:lang w:eastAsia="zh-CN"/>
              </w:rPr>
              <m:t>1</m:t>
            </m:r>
          </m:num>
          <m:den>
            <m:r>
              <w:rPr>
                <w:rFonts w:ascii="Cambria Math" w:eastAsia="SimSun" w:hAnsi="Cambria Math"/>
                <w:lang w:eastAsia="zh-CN"/>
              </w:rPr>
              <m:t>4</m:t>
            </m:r>
          </m:den>
        </m:f>
      </m:oMath>
    </w:p>
    <w:p w14:paraId="440D4F15" w14:textId="77777777" w:rsidR="00A11D3B" w:rsidRDefault="00A11D3B" w:rsidP="00A11D3B">
      <w:pPr>
        <w:pStyle w:val="ListParagraph"/>
        <w:spacing w:line="360" w:lineRule="auto"/>
        <w:ind w:left="360"/>
        <w:rPr>
          <w:rFonts w:ascii="Calibri" w:eastAsia="SimSun" w:hAnsi="Calibri"/>
          <w:lang w:eastAsia="zh-CN"/>
        </w:rPr>
      </w:pPr>
      <w:r w:rsidRPr="00BF7174">
        <w:rPr>
          <w:rFonts w:ascii="Calibri" w:eastAsia="SimSun" w:hAnsi="Calibri"/>
          <w:lang w:eastAsia="zh-CN"/>
        </w:rPr>
        <w:t>P (B)</w:t>
      </w:r>
      <w:r>
        <w:rPr>
          <w:rFonts w:ascii="Calibri" w:eastAsia="SimSun" w:hAnsi="Calibri"/>
          <w:lang w:eastAsia="zh-CN"/>
        </w:rPr>
        <w:t xml:space="preserve"> = </w:t>
      </w:r>
      <m:oMath>
        <m:f>
          <m:fPr>
            <m:ctrlPr>
              <w:rPr>
                <w:rFonts w:ascii="Cambria Math" w:eastAsia="SimSun" w:hAnsi="Cambria Math"/>
                <w:i/>
                <w:lang w:eastAsia="zh-CN"/>
              </w:rPr>
            </m:ctrlPr>
          </m:fPr>
          <m:num>
            <m:r>
              <w:rPr>
                <w:rFonts w:ascii="Cambria Math" w:eastAsia="SimSun" w:hAnsi="Cambria Math"/>
                <w:lang w:eastAsia="zh-CN"/>
              </w:rPr>
              <m:t>1</m:t>
            </m:r>
          </m:num>
          <m:den>
            <m:r>
              <w:rPr>
                <w:rFonts w:ascii="Cambria Math" w:eastAsia="SimSun" w:hAnsi="Cambria Math"/>
                <w:lang w:eastAsia="zh-CN"/>
              </w:rPr>
              <m:t>5</m:t>
            </m:r>
          </m:den>
        </m:f>
      </m:oMath>
      <w:r>
        <w:rPr>
          <w:rFonts w:ascii="Calibri" w:eastAsia="SimSun" w:hAnsi="Calibri"/>
          <w:lang w:eastAsia="zh-CN"/>
        </w:rPr>
        <w:t xml:space="preserve">       </w:t>
      </w:r>
      <w:r w:rsidRPr="00BF7174">
        <w:rPr>
          <w:rFonts w:ascii="Calibri" w:eastAsia="SimSun" w:hAnsi="Calibri"/>
          <w:lang w:eastAsia="zh-CN"/>
        </w:rPr>
        <w:t>P(B’)</w:t>
      </w:r>
      <w:r>
        <w:rPr>
          <w:rFonts w:ascii="Calibri" w:eastAsia="SimSun" w:hAnsi="Calibri"/>
          <w:lang w:eastAsia="zh-CN"/>
        </w:rPr>
        <w:t xml:space="preserve"> </w:t>
      </w:r>
      <w:r w:rsidRPr="00BF7174">
        <w:rPr>
          <w:rFonts w:ascii="Calibri" w:eastAsia="SimSun" w:hAnsi="Calibri"/>
          <w:lang w:eastAsia="zh-CN"/>
        </w:rPr>
        <w:t>=</w:t>
      </w:r>
      <w:r>
        <w:rPr>
          <w:rFonts w:ascii="Calibri" w:eastAsia="SimSun" w:hAnsi="Calibri"/>
          <w:lang w:eastAsia="zh-CN"/>
        </w:rPr>
        <w:t xml:space="preserve"> </w:t>
      </w:r>
      <m:oMath>
        <m:f>
          <m:fPr>
            <m:ctrlPr>
              <w:rPr>
                <w:rFonts w:ascii="Cambria Math" w:eastAsia="SimSun" w:hAnsi="Cambria Math"/>
                <w:i/>
                <w:lang w:eastAsia="zh-CN"/>
              </w:rPr>
            </m:ctrlPr>
          </m:fPr>
          <m:num>
            <m:r>
              <w:rPr>
                <w:rFonts w:ascii="Cambria Math" w:eastAsia="SimSun" w:hAnsi="Cambria Math"/>
                <w:lang w:eastAsia="zh-CN"/>
              </w:rPr>
              <m:t>4</m:t>
            </m:r>
          </m:num>
          <m:den>
            <m:r>
              <w:rPr>
                <w:rFonts w:ascii="Cambria Math" w:eastAsia="SimSun" w:hAnsi="Cambria Math"/>
                <w:lang w:eastAsia="zh-CN"/>
              </w:rPr>
              <m:t>5</m:t>
            </m:r>
          </m:den>
        </m:f>
      </m:oMath>
    </w:p>
    <w:p w14:paraId="5DA608CE" w14:textId="297A887C" w:rsidR="00A11D3B" w:rsidRDefault="00A11D3B" w:rsidP="00A11D3B">
      <w:pPr>
        <w:keepLines/>
        <w:suppressAutoHyphens/>
        <w:autoSpaceDE w:val="0"/>
        <w:autoSpaceDN w:val="0"/>
        <w:adjustRightInd w:val="0"/>
        <w:spacing w:line="360" w:lineRule="auto"/>
        <w:rPr>
          <w:color w:val="000000"/>
        </w:rPr>
      </w:pPr>
      <w:r>
        <w:rPr>
          <w:color w:val="000000"/>
        </w:rPr>
        <w:t xml:space="preserve">a. </w:t>
      </w:r>
      <w:r w:rsidRPr="00A11D3B">
        <w:rPr>
          <w:color w:val="000000"/>
        </w:rPr>
        <w:t>What is the probability that Thalia will pass both subjects?</w:t>
      </w:r>
    </w:p>
    <w:p w14:paraId="33DB16B6" w14:textId="2FCA273B" w:rsidR="00A11D3B" w:rsidRPr="00A11D3B" w:rsidRDefault="00A11D3B" w:rsidP="00A11D3B">
      <w:pPr>
        <w:spacing w:after="160" w:line="360" w:lineRule="auto"/>
        <w:rPr>
          <w:color w:val="000000"/>
        </w:rPr>
      </w:pPr>
      <w:r w:rsidRPr="00A11D3B">
        <w:rPr>
          <w:rFonts w:ascii="Calibri" w:eastAsia="SimSun" w:hAnsi="Calibri"/>
          <w:lang w:eastAsia="zh-CN"/>
        </w:rPr>
        <w:t xml:space="preserve">P (A) and P (B’) = </w:t>
      </w:r>
      <m:oMath>
        <m:f>
          <m:fPr>
            <m:ctrlPr>
              <w:rPr>
                <w:rFonts w:ascii="Cambria Math" w:eastAsia="SimSun" w:hAnsi="Cambria Math"/>
                <w:i/>
                <w:lang w:eastAsia="zh-CN"/>
              </w:rPr>
            </m:ctrlPr>
          </m:fPr>
          <m:num>
            <m:r>
              <w:rPr>
                <w:rFonts w:ascii="Cambria Math" w:eastAsia="SimSun" w:hAnsi="Cambria Math"/>
                <w:lang w:eastAsia="zh-CN"/>
              </w:rPr>
              <m:t>3</m:t>
            </m:r>
          </m:num>
          <m:den>
            <m:r>
              <w:rPr>
                <w:rFonts w:ascii="Cambria Math" w:eastAsia="SimSun" w:hAnsi="Cambria Math"/>
                <w:lang w:eastAsia="zh-CN"/>
              </w:rPr>
              <m:t>4</m:t>
            </m:r>
          </m:den>
        </m:f>
        <m:r>
          <w:rPr>
            <w:rFonts w:ascii="Cambria Math" w:eastAsia="SimSun" w:hAnsi="Cambria Math"/>
            <w:lang w:eastAsia="zh-CN"/>
          </w:rPr>
          <m:t>×</m:t>
        </m:r>
        <m:f>
          <m:fPr>
            <m:ctrlPr>
              <w:rPr>
                <w:rFonts w:ascii="Cambria Math" w:eastAsia="SimSun" w:hAnsi="Cambria Math"/>
                <w:i/>
                <w:lang w:eastAsia="zh-CN"/>
              </w:rPr>
            </m:ctrlPr>
          </m:fPr>
          <m:num>
            <m:r>
              <w:rPr>
                <w:rFonts w:ascii="Cambria Math" w:eastAsia="SimSun" w:hAnsi="Cambria Math"/>
                <w:lang w:eastAsia="zh-CN"/>
              </w:rPr>
              <m:t>4</m:t>
            </m:r>
          </m:num>
          <m:den>
            <m:r>
              <w:rPr>
                <w:rFonts w:ascii="Cambria Math" w:eastAsia="SimSun" w:hAnsi="Cambria Math"/>
                <w:lang w:eastAsia="zh-CN"/>
              </w:rPr>
              <m:t>5</m:t>
            </m:r>
          </m:den>
        </m:f>
        <m:r>
          <w:rPr>
            <w:rFonts w:ascii="Cambria Math" w:eastAsia="SimSun" w:hAnsi="Cambria Math"/>
            <w:lang w:eastAsia="zh-CN"/>
          </w:rPr>
          <m:t>=</m:t>
        </m:r>
        <m:f>
          <m:fPr>
            <m:ctrlPr>
              <w:rPr>
                <w:rFonts w:ascii="Cambria Math" w:eastAsia="SimSun" w:hAnsi="Cambria Math"/>
                <w:i/>
                <w:lang w:eastAsia="zh-CN"/>
              </w:rPr>
            </m:ctrlPr>
          </m:fPr>
          <m:num>
            <m:r>
              <w:rPr>
                <w:rFonts w:ascii="Cambria Math" w:eastAsia="SimSun" w:hAnsi="Cambria Math"/>
                <w:lang w:eastAsia="zh-CN"/>
              </w:rPr>
              <m:t>3</m:t>
            </m:r>
          </m:num>
          <m:den>
            <m:r>
              <w:rPr>
                <w:rFonts w:ascii="Cambria Math" w:eastAsia="SimSun" w:hAnsi="Cambria Math"/>
                <w:lang w:eastAsia="zh-CN"/>
              </w:rPr>
              <m:t>5</m:t>
            </m:r>
          </m:den>
        </m:f>
      </m:oMath>
    </w:p>
    <w:p w14:paraId="75F70232" w14:textId="555FFF7A" w:rsidR="00A11D3B" w:rsidRDefault="00A11D3B" w:rsidP="00A11D3B">
      <w:pPr>
        <w:keepLines/>
        <w:suppressAutoHyphens/>
        <w:autoSpaceDE w:val="0"/>
        <w:autoSpaceDN w:val="0"/>
        <w:adjustRightInd w:val="0"/>
        <w:spacing w:line="360" w:lineRule="auto"/>
        <w:rPr>
          <w:color w:val="000000"/>
        </w:rPr>
      </w:pPr>
      <w:r>
        <w:rPr>
          <w:color w:val="000000"/>
        </w:rPr>
        <w:t xml:space="preserve">b. </w:t>
      </w:r>
      <w:r w:rsidRPr="00807481">
        <w:rPr>
          <w:color w:val="000000"/>
        </w:rPr>
        <w:t xml:space="preserve">What is the </w:t>
      </w:r>
      <w:r w:rsidRPr="007B6C1E">
        <w:rPr>
          <w:i/>
          <w:color w:val="000000"/>
        </w:rPr>
        <w:t xml:space="preserve">probability </w:t>
      </w:r>
      <w:r w:rsidRPr="00807481">
        <w:rPr>
          <w:color w:val="000000"/>
        </w:rPr>
        <w:t xml:space="preserve">that </w:t>
      </w:r>
      <w:r>
        <w:rPr>
          <w:color w:val="000000"/>
        </w:rPr>
        <w:t>Thalia</w:t>
      </w:r>
      <w:r w:rsidRPr="00807481">
        <w:rPr>
          <w:color w:val="000000"/>
        </w:rPr>
        <w:t xml:space="preserve"> will pass only one of these two subjects?</w:t>
      </w:r>
    </w:p>
    <w:p w14:paraId="3FED8697" w14:textId="77777777" w:rsidR="00A11D3B" w:rsidRPr="00A11D3B" w:rsidRDefault="00A11D3B" w:rsidP="00A11D3B">
      <w:pPr>
        <w:spacing w:after="200" w:line="360" w:lineRule="auto"/>
        <w:rPr>
          <w:rFonts w:ascii="Calibri" w:eastAsia="SimSun" w:hAnsi="Calibri"/>
          <w:lang w:eastAsia="zh-CN"/>
        </w:rPr>
      </w:pPr>
      <w:r w:rsidRPr="00A11D3B">
        <w:rPr>
          <w:rFonts w:ascii="Calibri" w:eastAsia="SimSun" w:hAnsi="Calibri"/>
          <w:lang w:eastAsia="zh-CN"/>
        </w:rPr>
        <w:t xml:space="preserve">P (A or B’) = P (A) + P (B’) - P (A </w:t>
      </w:r>
      <m:oMath>
        <m:r>
          <w:rPr>
            <w:rFonts w:ascii="Cambria Math" w:eastAsia="SimSun" w:hAnsi="Cambria Math"/>
            <w:lang w:eastAsia="zh-CN"/>
          </w:rPr>
          <m:t>∩</m:t>
        </m:r>
      </m:oMath>
      <w:r w:rsidRPr="00A11D3B">
        <w:rPr>
          <w:rFonts w:ascii="Calibri" w:eastAsia="SimSun" w:hAnsi="Calibri"/>
          <w:lang w:eastAsia="zh-CN"/>
        </w:rPr>
        <w:t xml:space="preserve"> B)</w:t>
      </w:r>
    </w:p>
    <w:p w14:paraId="5ED8D844" w14:textId="51258A37" w:rsidR="00A11D3B" w:rsidRDefault="00A11D3B" w:rsidP="00A11D3B">
      <w:pPr>
        <w:spacing w:after="200" w:line="360" w:lineRule="auto"/>
        <w:rPr>
          <w:color w:val="000000"/>
        </w:rPr>
      </w:pPr>
      <w:r w:rsidRPr="00A11D3B">
        <w:rPr>
          <w:rFonts w:ascii="Calibri" w:eastAsia="SimSun" w:hAnsi="Calibri"/>
          <w:lang w:eastAsia="zh-CN"/>
        </w:rPr>
        <w:t xml:space="preserve">= </w:t>
      </w:r>
      <m:oMath>
        <m:f>
          <m:fPr>
            <m:ctrlPr>
              <w:rPr>
                <w:rFonts w:ascii="Cambria Math" w:eastAsia="SimSun" w:hAnsi="Cambria Math"/>
                <w:i/>
                <w:lang w:eastAsia="zh-CN"/>
              </w:rPr>
            </m:ctrlPr>
          </m:fPr>
          <m:num>
            <m:r>
              <w:rPr>
                <w:rFonts w:ascii="Cambria Math" w:eastAsia="SimSun" w:hAnsi="Cambria Math"/>
                <w:lang w:eastAsia="zh-CN"/>
              </w:rPr>
              <m:t>3</m:t>
            </m:r>
          </m:num>
          <m:den>
            <m:r>
              <w:rPr>
                <w:rFonts w:ascii="Cambria Math" w:eastAsia="SimSun" w:hAnsi="Cambria Math"/>
                <w:lang w:eastAsia="zh-CN"/>
              </w:rPr>
              <m:t>4</m:t>
            </m:r>
          </m:den>
        </m:f>
        <m:r>
          <w:rPr>
            <w:rFonts w:ascii="Cambria Math" w:eastAsia="SimSun" w:hAnsi="Cambria Math"/>
            <w:lang w:eastAsia="zh-CN"/>
          </w:rPr>
          <m:t>+</m:t>
        </m:r>
        <m:f>
          <m:fPr>
            <m:ctrlPr>
              <w:rPr>
                <w:rFonts w:ascii="Cambria Math" w:eastAsia="SimSun" w:hAnsi="Cambria Math"/>
                <w:i/>
                <w:lang w:eastAsia="zh-CN"/>
              </w:rPr>
            </m:ctrlPr>
          </m:fPr>
          <m:num>
            <m:r>
              <w:rPr>
                <w:rFonts w:ascii="Cambria Math" w:eastAsia="SimSun" w:hAnsi="Cambria Math"/>
                <w:lang w:eastAsia="zh-CN"/>
              </w:rPr>
              <m:t>4</m:t>
            </m:r>
          </m:num>
          <m:den>
            <m:r>
              <w:rPr>
                <w:rFonts w:ascii="Cambria Math" w:eastAsia="SimSun" w:hAnsi="Cambria Math"/>
                <w:lang w:eastAsia="zh-CN"/>
              </w:rPr>
              <m:t>5</m:t>
            </m:r>
          </m:den>
        </m:f>
        <m:r>
          <w:rPr>
            <w:rFonts w:ascii="Cambria Math" w:eastAsia="SimSun" w:hAnsi="Cambria Math"/>
            <w:lang w:eastAsia="zh-CN"/>
          </w:rPr>
          <m:t>-</m:t>
        </m:r>
        <m:f>
          <m:fPr>
            <m:ctrlPr>
              <w:rPr>
                <w:rFonts w:ascii="Cambria Math" w:eastAsia="SimSun" w:hAnsi="Cambria Math"/>
                <w:i/>
                <w:lang w:eastAsia="zh-CN"/>
              </w:rPr>
            </m:ctrlPr>
          </m:fPr>
          <m:num>
            <m:r>
              <w:rPr>
                <w:rFonts w:ascii="Cambria Math" w:eastAsia="SimSun" w:hAnsi="Cambria Math"/>
                <w:lang w:eastAsia="zh-CN"/>
              </w:rPr>
              <m:t>3</m:t>
            </m:r>
          </m:num>
          <m:den>
            <m:r>
              <w:rPr>
                <w:rFonts w:ascii="Cambria Math" w:eastAsia="SimSun" w:hAnsi="Cambria Math"/>
                <w:lang w:eastAsia="zh-CN"/>
              </w:rPr>
              <m:t>5</m:t>
            </m:r>
          </m:den>
        </m:f>
        <m:r>
          <w:rPr>
            <w:rFonts w:ascii="Cambria Math" w:eastAsia="SimSun" w:hAnsi="Cambria Math"/>
            <w:lang w:eastAsia="zh-CN"/>
          </w:rPr>
          <m:t>=</m:t>
        </m:r>
        <m:f>
          <m:fPr>
            <m:ctrlPr>
              <w:rPr>
                <w:rFonts w:ascii="Cambria Math" w:eastAsia="SimSun" w:hAnsi="Cambria Math"/>
                <w:b/>
                <w:i/>
                <w:lang w:eastAsia="zh-CN"/>
              </w:rPr>
            </m:ctrlPr>
          </m:fPr>
          <m:num>
            <m:r>
              <m:rPr>
                <m:sty m:val="bi"/>
              </m:rPr>
              <w:rPr>
                <w:rFonts w:ascii="Cambria Math" w:eastAsia="SimSun" w:hAnsi="Cambria Math"/>
                <w:lang w:eastAsia="zh-CN"/>
              </w:rPr>
              <m:t>19</m:t>
            </m:r>
          </m:num>
          <m:den>
            <m:r>
              <m:rPr>
                <m:sty m:val="bi"/>
              </m:rPr>
              <w:rPr>
                <w:rFonts w:ascii="Cambria Math" w:eastAsia="SimSun" w:hAnsi="Cambria Math"/>
                <w:lang w:eastAsia="zh-CN"/>
              </w:rPr>
              <m:t>20</m:t>
            </m:r>
          </m:den>
        </m:f>
      </m:oMath>
    </w:p>
    <w:p w14:paraId="3C67C4C0" w14:textId="77B1D26A" w:rsidR="00A11D3B" w:rsidRDefault="00A11D3B" w:rsidP="00A11D3B">
      <w:pPr>
        <w:keepLines/>
        <w:suppressAutoHyphens/>
        <w:autoSpaceDE w:val="0"/>
        <w:autoSpaceDN w:val="0"/>
        <w:adjustRightInd w:val="0"/>
        <w:spacing w:line="360" w:lineRule="auto"/>
        <w:rPr>
          <w:color w:val="000000"/>
        </w:rPr>
      </w:pPr>
      <w:r>
        <w:rPr>
          <w:color w:val="000000"/>
        </w:rPr>
        <w:t xml:space="preserve">c. </w:t>
      </w:r>
      <w:r>
        <w:rPr>
          <w:color w:val="000000"/>
        </w:rPr>
        <w:t xml:space="preserve">What are the </w:t>
      </w:r>
      <w:r w:rsidRPr="003C74BA">
        <w:rPr>
          <w:b/>
          <w:i/>
          <w:color w:val="000000"/>
        </w:rPr>
        <w:t>odds against</w:t>
      </w:r>
      <w:r>
        <w:rPr>
          <w:color w:val="000000"/>
        </w:rPr>
        <w:t xml:space="preserve"> Thalia </w:t>
      </w:r>
      <w:r w:rsidRPr="00BC7A43">
        <w:rPr>
          <w:color w:val="000000"/>
        </w:rPr>
        <w:t>failing both subjects?</w:t>
      </w:r>
    </w:p>
    <w:p w14:paraId="7BE21C26" w14:textId="508F3E1D" w:rsidR="00A11D3B" w:rsidRPr="00BC7A43" w:rsidRDefault="00A11D3B" w:rsidP="00A11D3B">
      <w:pPr>
        <w:keepLines/>
        <w:suppressAutoHyphens/>
        <w:autoSpaceDE w:val="0"/>
        <w:autoSpaceDN w:val="0"/>
        <w:adjustRightInd w:val="0"/>
        <w:spacing w:line="360" w:lineRule="auto"/>
        <w:rPr>
          <w:color w:val="000000"/>
        </w:rPr>
      </w:pPr>
      <w:r w:rsidRPr="00BF7174">
        <w:rPr>
          <w:rFonts w:ascii="Calibri" w:eastAsia="SimSun" w:hAnsi="Calibri"/>
          <w:lang w:eastAsia="zh-CN"/>
        </w:rPr>
        <w:t>P (A) and P (B’) =</w:t>
      </w:r>
      <w:r>
        <w:rPr>
          <w:rFonts w:ascii="Calibri" w:eastAsia="SimSun" w:hAnsi="Calibri"/>
          <w:lang w:eastAsia="zh-CN"/>
        </w:rPr>
        <w:t xml:space="preserve"> </w:t>
      </w:r>
      <m:oMath>
        <m:f>
          <m:fPr>
            <m:ctrlPr>
              <w:rPr>
                <w:rFonts w:ascii="Cambria Math" w:eastAsia="SimSun" w:hAnsi="Cambria Math"/>
                <w:i/>
                <w:lang w:eastAsia="zh-CN"/>
              </w:rPr>
            </m:ctrlPr>
          </m:fPr>
          <m:num>
            <m:r>
              <w:rPr>
                <w:rFonts w:ascii="Cambria Math" w:eastAsia="SimSun" w:hAnsi="Cambria Math"/>
                <w:lang w:eastAsia="zh-CN"/>
              </w:rPr>
              <m:t>3</m:t>
            </m:r>
          </m:num>
          <m:den>
            <m:r>
              <w:rPr>
                <w:rFonts w:ascii="Cambria Math" w:eastAsia="SimSun" w:hAnsi="Cambria Math"/>
                <w:lang w:eastAsia="zh-CN"/>
              </w:rPr>
              <m:t>4</m:t>
            </m:r>
          </m:den>
        </m:f>
        <m:r>
          <w:rPr>
            <w:rFonts w:ascii="Cambria Math" w:eastAsia="SimSun" w:hAnsi="Cambria Math"/>
            <w:lang w:eastAsia="zh-CN"/>
          </w:rPr>
          <m:t>×</m:t>
        </m:r>
        <m:f>
          <m:fPr>
            <m:ctrlPr>
              <w:rPr>
                <w:rFonts w:ascii="Cambria Math" w:eastAsia="SimSun" w:hAnsi="Cambria Math"/>
                <w:i/>
                <w:lang w:eastAsia="zh-CN"/>
              </w:rPr>
            </m:ctrlPr>
          </m:fPr>
          <m:num>
            <m:r>
              <w:rPr>
                <w:rFonts w:ascii="Cambria Math" w:eastAsia="SimSun" w:hAnsi="Cambria Math"/>
                <w:lang w:eastAsia="zh-CN"/>
              </w:rPr>
              <m:t>4</m:t>
            </m:r>
          </m:num>
          <m:den>
            <m:r>
              <w:rPr>
                <w:rFonts w:ascii="Cambria Math" w:eastAsia="SimSun" w:hAnsi="Cambria Math"/>
                <w:lang w:eastAsia="zh-CN"/>
              </w:rPr>
              <m:t>5</m:t>
            </m:r>
          </m:den>
        </m:f>
        <m:r>
          <w:rPr>
            <w:rFonts w:ascii="Cambria Math" w:eastAsia="SimSun" w:hAnsi="Cambria Math"/>
            <w:lang w:eastAsia="zh-CN"/>
          </w:rPr>
          <m:t>=</m:t>
        </m:r>
        <m:f>
          <m:fPr>
            <m:ctrlPr>
              <w:rPr>
                <w:rFonts w:ascii="Cambria Math" w:eastAsia="SimSun" w:hAnsi="Cambria Math"/>
                <w:b/>
                <w:i/>
                <w:lang w:eastAsia="zh-CN"/>
              </w:rPr>
            </m:ctrlPr>
          </m:fPr>
          <m:num>
            <m:r>
              <m:rPr>
                <m:sty m:val="bi"/>
              </m:rPr>
              <w:rPr>
                <w:rFonts w:ascii="Cambria Math" w:eastAsia="SimSun" w:hAnsi="Cambria Math"/>
                <w:lang w:eastAsia="zh-CN"/>
              </w:rPr>
              <m:t>3</m:t>
            </m:r>
          </m:num>
          <m:den>
            <m:r>
              <m:rPr>
                <m:sty m:val="bi"/>
              </m:rPr>
              <w:rPr>
                <w:rFonts w:ascii="Cambria Math" w:eastAsia="SimSun" w:hAnsi="Cambria Math"/>
                <w:lang w:eastAsia="zh-CN"/>
              </w:rPr>
              <m:t>5</m:t>
            </m:r>
          </m:den>
        </m:f>
      </m:oMath>
    </w:p>
    <w:p w14:paraId="7438E567" w14:textId="326015D1" w:rsidR="00BE0CDB" w:rsidRDefault="006202B5" w:rsidP="00A11D3B">
      <w:pPr>
        <w:spacing w:line="360" w:lineRule="auto"/>
        <w:rPr>
          <w:color w:val="000000"/>
        </w:rPr>
      </w:pPr>
      <w:r>
        <w:rPr>
          <w:color w:val="000000"/>
        </w:rPr>
        <w:t xml:space="preserve">2. </w:t>
      </w:r>
      <w:r w:rsidR="00BE0CDB">
        <w:rPr>
          <w:color w:val="000000"/>
        </w:rPr>
        <w:t xml:space="preserve">Darren is playing a game that requires him to pay $1 to roll two dice. If he rolls on a </w:t>
      </w:r>
      <w:r w:rsidR="00C83C20">
        <w:rPr>
          <w:color w:val="000000"/>
        </w:rPr>
        <w:t>6 or an 8, he wins $3</w:t>
      </w:r>
      <w:r w:rsidR="00BE0CDB">
        <w:rPr>
          <w:color w:val="000000"/>
        </w:rPr>
        <w:t xml:space="preserve">. If he rolls anything </w:t>
      </w:r>
      <w:r w:rsidR="00A11D3B">
        <w:rPr>
          <w:color w:val="000000"/>
        </w:rPr>
        <w:t>else,</w:t>
      </w:r>
      <w:r w:rsidR="00BE0CDB">
        <w:rPr>
          <w:color w:val="000000"/>
        </w:rPr>
        <w:t xml:space="preserve"> he loses. Would you advise him to play this game? </w:t>
      </w:r>
      <w:r w:rsidR="00BE0CDB">
        <w:rPr>
          <w:b/>
          <w:i/>
          <w:color w:val="000000"/>
        </w:rPr>
        <w:t>Show your calculations and explain your reasoning</w:t>
      </w:r>
      <w:r w:rsidR="00BE0CDB">
        <w:rPr>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A11D3B" w:rsidRPr="00BF7174" w14:paraId="0D663195" w14:textId="77777777" w:rsidTr="00C24205">
        <w:tc>
          <w:tcPr>
            <w:tcW w:w="3192" w:type="dxa"/>
            <w:tcBorders>
              <w:top w:val="single" w:sz="4" w:space="0" w:color="auto"/>
              <w:left w:val="single" w:sz="4" w:space="0" w:color="auto"/>
              <w:bottom w:val="single" w:sz="4" w:space="0" w:color="auto"/>
              <w:right w:val="single" w:sz="4" w:space="0" w:color="auto"/>
            </w:tcBorders>
            <w:shd w:val="clear" w:color="auto" w:fill="auto"/>
          </w:tcPr>
          <w:p w14:paraId="2EEB5F80"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Dice</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6BB7683"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Outcome</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0BE3E3B"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Probability</w:t>
            </w:r>
          </w:p>
        </w:tc>
      </w:tr>
      <w:tr w:rsidR="00A11D3B" w:rsidRPr="00BF7174" w14:paraId="5504A8CD" w14:textId="77777777" w:rsidTr="00C24205">
        <w:tc>
          <w:tcPr>
            <w:tcW w:w="3192" w:type="dxa"/>
            <w:tcBorders>
              <w:top w:val="single" w:sz="4" w:space="0" w:color="auto"/>
              <w:left w:val="single" w:sz="4" w:space="0" w:color="auto"/>
              <w:bottom w:val="single" w:sz="4" w:space="0" w:color="auto"/>
              <w:right w:val="single" w:sz="4" w:space="0" w:color="auto"/>
            </w:tcBorders>
            <w:shd w:val="clear" w:color="auto" w:fill="auto"/>
          </w:tcPr>
          <w:p w14:paraId="2488D3EF"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6 or 8</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0373125"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5065308E"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5/18</w:t>
            </w:r>
          </w:p>
        </w:tc>
      </w:tr>
      <w:tr w:rsidR="00A11D3B" w:rsidRPr="00BF7174" w14:paraId="0FB85ED1" w14:textId="77777777" w:rsidTr="00C24205">
        <w:tc>
          <w:tcPr>
            <w:tcW w:w="3192" w:type="dxa"/>
            <w:tcBorders>
              <w:top w:val="single" w:sz="4" w:space="0" w:color="auto"/>
              <w:left w:val="single" w:sz="4" w:space="0" w:color="auto"/>
              <w:bottom w:val="single" w:sz="4" w:space="0" w:color="auto"/>
              <w:right w:val="single" w:sz="4" w:space="0" w:color="auto"/>
            </w:tcBorders>
            <w:shd w:val="clear" w:color="auto" w:fill="auto"/>
          </w:tcPr>
          <w:p w14:paraId="2ECCABEC"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Other</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CEC4257"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0EB9F9FF"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13/18</w:t>
            </w:r>
          </w:p>
        </w:tc>
      </w:tr>
    </w:tbl>
    <w:p w14:paraId="33BB42E6"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Expected</w:t>
      </w:r>
      <w:r w:rsidRPr="00BF7174">
        <w:rPr>
          <w:rFonts w:ascii="Calibri" w:eastAsia="SimSun" w:hAnsi="Calibri"/>
          <w:b/>
          <w:bCs/>
          <w:u w:val="single"/>
          <w:lang w:eastAsia="zh-CN"/>
        </w:rPr>
        <w:t xml:space="preserve"> </w:t>
      </w:r>
      <w:r w:rsidRPr="00BF7174">
        <w:rPr>
          <w:rFonts w:ascii="Calibri" w:eastAsia="SimSun" w:hAnsi="Calibri"/>
          <w:lang w:eastAsia="zh-CN"/>
        </w:rPr>
        <w:t xml:space="preserve">value is </w:t>
      </w:r>
      <m:oMath>
        <m:d>
          <m:dPr>
            <m:ctrlPr>
              <w:rPr>
                <w:rFonts w:ascii="Cambria Math" w:eastAsia="SimSun" w:hAnsi="Cambria Math"/>
                <w:i/>
                <w:lang w:eastAsia="zh-CN"/>
              </w:rPr>
            </m:ctrlPr>
          </m:dPr>
          <m:e>
            <m:r>
              <w:rPr>
                <w:rFonts w:ascii="Cambria Math" w:eastAsia="SimSun" w:hAnsi="Cambria Math"/>
                <w:lang w:eastAsia="zh-CN"/>
              </w:rPr>
              <m:t>3×</m:t>
            </m:r>
            <m:f>
              <m:fPr>
                <m:ctrlPr>
                  <w:rPr>
                    <w:rFonts w:ascii="Cambria Math" w:eastAsia="SimSun" w:hAnsi="Cambria Math"/>
                    <w:i/>
                    <w:lang w:eastAsia="zh-CN"/>
                  </w:rPr>
                </m:ctrlPr>
              </m:fPr>
              <m:num>
                <m:r>
                  <w:rPr>
                    <w:rFonts w:ascii="Cambria Math" w:eastAsia="SimSun" w:hAnsi="Cambria Math"/>
                    <w:lang w:eastAsia="zh-CN"/>
                  </w:rPr>
                  <m:t>5</m:t>
                </m:r>
              </m:num>
              <m:den>
                <m:r>
                  <w:rPr>
                    <w:rFonts w:ascii="Cambria Math" w:eastAsia="SimSun" w:hAnsi="Cambria Math"/>
                    <w:lang w:eastAsia="zh-CN"/>
                  </w:rPr>
                  <m:t>18</m:t>
                </m:r>
              </m:den>
            </m:f>
          </m:e>
        </m:d>
        <m:r>
          <w:rPr>
            <w:rFonts w:ascii="Cambria Math" w:eastAsia="SimSun" w:hAnsi="Cambria Math"/>
            <w:lang w:eastAsia="zh-CN"/>
          </w:rPr>
          <m:t>+</m:t>
        </m:r>
        <m:d>
          <m:dPr>
            <m:ctrlPr>
              <w:rPr>
                <w:rFonts w:ascii="Cambria Math" w:eastAsia="SimSun" w:hAnsi="Cambria Math"/>
                <w:i/>
                <w:lang w:eastAsia="zh-CN"/>
              </w:rPr>
            </m:ctrlPr>
          </m:dPr>
          <m:e>
            <m:r>
              <w:rPr>
                <w:rFonts w:ascii="Cambria Math" w:eastAsia="SimSun" w:hAnsi="Cambria Math"/>
                <w:lang w:eastAsia="zh-CN"/>
              </w:rPr>
              <m:t>0×</m:t>
            </m:r>
            <m:f>
              <m:fPr>
                <m:ctrlPr>
                  <w:rPr>
                    <w:rFonts w:ascii="Cambria Math" w:eastAsia="SimSun" w:hAnsi="Cambria Math"/>
                    <w:i/>
                    <w:lang w:eastAsia="zh-CN"/>
                  </w:rPr>
                </m:ctrlPr>
              </m:fPr>
              <m:num>
                <m:r>
                  <w:rPr>
                    <w:rFonts w:ascii="Cambria Math" w:eastAsia="SimSun" w:hAnsi="Cambria Math"/>
                    <w:lang w:eastAsia="zh-CN"/>
                  </w:rPr>
                  <m:t>13</m:t>
                </m:r>
              </m:num>
              <m:den>
                <m:r>
                  <w:rPr>
                    <w:rFonts w:ascii="Cambria Math" w:eastAsia="SimSun" w:hAnsi="Cambria Math"/>
                    <w:lang w:eastAsia="zh-CN"/>
                  </w:rPr>
                  <m:t>18</m:t>
                </m:r>
              </m:den>
            </m:f>
          </m:e>
        </m:d>
        <m:r>
          <w:rPr>
            <w:rFonts w:ascii="Cambria Math" w:eastAsia="SimSun" w:hAnsi="Cambria Math"/>
            <w:lang w:eastAsia="zh-CN"/>
          </w:rPr>
          <m:t>-1=</m:t>
        </m:r>
        <m:f>
          <m:fPr>
            <m:ctrlPr>
              <w:rPr>
                <w:rFonts w:ascii="Cambria Math" w:eastAsia="SimSun" w:hAnsi="Cambria Math"/>
                <w:i/>
                <w:lang w:eastAsia="zh-CN"/>
              </w:rPr>
            </m:ctrlPr>
          </m:fPr>
          <m:num>
            <m:r>
              <w:rPr>
                <w:rFonts w:ascii="Cambria Math" w:eastAsia="SimSun" w:hAnsi="Cambria Math"/>
                <w:lang w:eastAsia="zh-CN"/>
              </w:rPr>
              <m:t>-1</m:t>
            </m:r>
          </m:num>
          <m:den>
            <m:r>
              <w:rPr>
                <w:rFonts w:ascii="Cambria Math" w:eastAsia="SimSun" w:hAnsi="Cambria Math"/>
                <w:lang w:eastAsia="zh-CN"/>
              </w:rPr>
              <m:t>6</m:t>
            </m:r>
          </m:den>
        </m:f>
      </m:oMath>
    </w:p>
    <w:p w14:paraId="3202433A" w14:textId="77777777" w:rsidR="00A11D3B" w:rsidRPr="00BF7174" w:rsidRDefault="00A11D3B" w:rsidP="00A11D3B">
      <w:pPr>
        <w:spacing w:after="200" w:line="360" w:lineRule="auto"/>
        <w:rPr>
          <w:rFonts w:ascii="Calibri" w:eastAsia="SimSun" w:hAnsi="Calibri"/>
          <w:lang w:eastAsia="zh-CN"/>
        </w:rPr>
      </w:pPr>
      <w:r w:rsidRPr="00BF7174">
        <w:rPr>
          <w:rFonts w:ascii="Calibri" w:eastAsia="SimSun" w:hAnsi="Calibri"/>
          <w:lang w:eastAsia="zh-CN"/>
        </w:rPr>
        <w:t>This means that every time you play, on average you lose 16.67 cents.</w:t>
      </w:r>
    </w:p>
    <w:p w14:paraId="1BD9E176" w14:textId="77777777" w:rsidR="00A11D3B" w:rsidRPr="00B3340F" w:rsidRDefault="00A11D3B" w:rsidP="00A11D3B">
      <w:pPr>
        <w:spacing w:line="360" w:lineRule="auto"/>
        <w:rPr>
          <w:bCs/>
        </w:rPr>
      </w:pPr>
      <w:r>
        <w:rPr>
          <w:bCs/>
        </w:rPr>
        <w:t>I would advise him not to play the game.</w:t>
      </w:r>
    </w:p>
    <w:p w14:paraId="2B31C1FA" w14:textId="77777777" w:rsidR="00A11D3B" w:rsidRPr="00BE0CDB" w:rsidRDefault="00A11D3B" w:rsidP="00A11D3B">
      <w:pPr>
        <w:spacing w:line="360" w:lineRule="auto"/>
        <w:rPr>
          <w:color w:val="000000"/>
        </w:rPr>
      </w:pPr>
    </w:p>
    <w:p w14:paraId="63B99CA4" w14:textId="7A91AB19" w:rsidR="00F55FC4" w:rsidRDefault="00F55FC4" w:rsidP="00A11D3B">
      <w:pPr>
        <w:pStyle w:val="BodyTextIndent"/>
        <w:ind w:left="0"/>
      </w:pPr>
    </w:p>
    <w:sectPr w:rsidR="00F55FC4" w:rsidSect="00A102A2">
      <w:type w:val="continuous"/>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1"/>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E0"/>
    <w:multiLevelType w:val="hybridMultilevel"/>
    <w:tmpl w:val="C8781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A96EEB"/>
    <w:multiLevelType w:val="hybridMultilevel"/>
    <w:tmpl w:val="18F25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535DF"/>
    <w:multiLevelType w:val="hybridMultilevel"/>
    <w:tmpl w:val="7AEAC844"/>
    <w:lvl w:ilvl="0" w:tplc="09C8C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CC43EA"/>
    <w:multiLevelType w:val="hybridMultilevel"/>
    <w:tmpl w:val="14E4B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177393"/>
    <w:multiLevelType w:val="hybridMultilevel"/>
    <w:tmpl w:val="C8842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216CD"/>
    <w:multiLevelType w:val="hybridMultilevel"/>
    <w:tmpl w:val="A454C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D0FEA"/>
    <w:multiLevelType w:val="hybridMultilevel"/>
    <w:tmpl w:val="016E4DC4"/>
    <w:lvl w:ilvl="0" w:tplc="1F763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2574D"/>
    <w:multiLevelType w:val="hybridMultilevel"/>
    <w:tmpl w:val="17C663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290C58"/>
    <w:multiLevelType w:val="hybridMultilevel"/>
    <w:tmpl w:val="7B82C31A"/>
    <w:lvl w:ilvl="0" w:tplc="4FA020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32510"/>
    <w:multiLevelType w:val="hybridMultilevel"/>
    <w:tmpl w:val="D936A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852901"/>
    <w:multiLevelType w:val="hybridMultilevel"/>
    <w:tmpl w:val="6B8EC6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C66E86"/>
    <w:multiLevelType w:val="hybridMultilevel"/>
    <w:tmpl w:val="70F03546"/>
    <w:lvl w:ilvl="0" w:tplc="EF6EF7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0"/>
  </w:num>
  <w:num w:numId="3">
    <w:abstractNumId w:val="11"/>
  </w:num>
  <w:num w:numId="4">
    <w:abstractNumId w:val="2"/>
  </w:num>
  <w:num w:numId="5">
    <w:abstractNumId w:val="8"/>
  </w:num>
  <w:num w:numId="6">
    <w:abstractNumId w:val="1"/>
  </w:num>
  <w:num w:numId="7">
    <w:abstractNumId w:val="4"/>
  </w:num>
  <w:num w:numId="8">
    <w:abstractNumId w:val="3"/>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wtTQ1NDUyNzIwtDRS0lEKTi0uzszPAykwrAUAAOuixywAAAA="/>
  </w:docVars>
  <w:rsids>
    <w:rsidRoot w:val="00722471"/>
    <w:rsid w:val="00086A98"/>
    <w:rsid w:val="00093058"/>
    <w:rsid w:val="000A4AAB"/>
    <w:rsid w:val="000A654A"/>
    <w:rsid w:val="000B0651"/>
    <w:rsid w:val="000B5A9E"/>
    <w:rsid w:val="000C5D9B"/>
    <w:rsid w:val="000E4E8A"/>
    <w:rsid w:val="00130897"/>
    <w:rsid w:val="00145967"/>
    <w:rsid w:val="001461B8"/>
    <w:rsid w:val="00154B1F"/>
    <w:rsid w:val="00157C0C"/>
    <w:rsid w:val="00171B98"/>
    <w:rsid w:val="00195E2D"/>
    <w:rsid w:val="001C6EB1"/>
    <w:rsid w:val="001F0DFF"/>
    <w:rsid w:val="001F5856"/>
    <w:rsid w:val="002159B3"/>
    <w:rsid w:val="00243E7E"/>
    <w:rsid w:val="002512F5"/>
    <w:rsid w:val="002834E6"/>
    <w:rsid w:val="002A2E73"/>
    <w:rsid w:val="002C2AA3"/>
    <w:rsid w:val="00305CBB"/>
    <w:rsid w:val="003157D8"/>
    <w:rsid w:val="00340911"/>
    <w:rsid w:val="00390D57"/>
    <w:rsid w:val="003A3EAF"/>
    <w:rsid w:val="003B7F4D"/>
    <w:rsid w:val="003C251B"/>
    <w:rsid w:val="003C39F7"/>
    <w:rsid w:val="003C4381"/>
    <w:rsid w:val="003C74BA"/>
    <w:rsid w:val="003E4FFC"/>
    <w:rsid w:val="0040461D"/>
    <w:rsid w:val="00405C8B"/>
    <w:rsid w:val="00455355"/>
    <w:rsid w:val="00495349"/>
    <w:rsid w:val="004B00E4"/>
    <w:rsid w:val="004B0897"/>
    <w:rsid w:val="004B3825"/>
    <w:rsid w:val="004B5D3D"/>
    <w:rsid w:val="004B5E2F"/>
    <w:rsid w:val="004F000C"/>
    <w:rsid w:val="004F668C"/>
    <w:rsid w:val="00517951"/>
    <w:rsid w:val="0056317E"/>
    <w:rsid w:val="00566A67"/>
    <w:rsid w:val="005930AA"/>
    <w:rsid w:val="005B46D2"/>
    <w:rsid w:val="005E63A8"/>
    <w:rsid w:val="005F1088"/>
    <w:rsid w:val="006202B5"/>
    <w:rsid w:val="00652EB5"/>
    <w:rsid w:val="0065336E"/>
    <w:rsid w:val="0065586A"/>
    <w:rsid w:val="00671F11"/>
    <w:rsid w:val="006748FA"/>
    <w:rsid w:val="00680ACD"/>
    <w:rsid w:val="006B1D84"/>
    <w:rsid w:val="006C7E13"/>
    <w:rsid w:val="00703362"/>
    <w:rsid w:val="00707180"/>
    <w:rsid w:val="00711275"/>
    <w:rsid w:val="00717420"/>
    <w:rsid w:val="00717F86"/>
    <w:rsid w:val="00722471"/>
    <w:rsid w:val="00732996"/>
    <w:rsid w:val="007347DE"/>
    <w:rsid w:val="00741C6C"/>
    <w:rsid w:val="00743DAE"/>
    <w:rsid w:val="00761880"/>
    <w:rsid w:val="007A6CF4"/>
    <w:rsid w:val="007B2F38"/>
    <w:rsid w:val="007B60BD"/>
    <w:rsid w:val="007B6C1E"/>
    <w:rsid w:val="007C57B3"/>
    <w:rsid w:val="007D3754"/>
    <w:rsid w:val="007D650F"/>
    <w:rsid w:val="00800A97"/>
    <w:rsid w:val="00807481"/>
    <w:rsid w:val="008236A9"/>
    <w:rsid w:val="0083080B"/>
    <w:rsid w:val="00836116"/>
    <w:rsid w:val="008422D2"/>
    <w:rsid w:val="00861E8F"/>
    <w:rsid w:val="00882CB0"/>
    <w:rsid w:val="00887017"/>
    <w:rsid w:val="00895974"/>
    <w:rsid w:val="00916C8C"/>
    <w:rsid w:val="0092561F"/>
    <w:rsid w:val="00933F01"/>
    <w:rsid w:val="009340A7"/>
    <w:rsid w:val="0096456D"/>
    <w:rsid w:val="009645E3"/>
    <w:rsid w:val="00966500"/>
    <w:rsid w:val="0098321B"/>
    <w:rsid w:val="009B61A5"/>
    <w:rsid w:val="009D3EDD"/>
    <w:rsid w:val="009E7318"/>
    <w:rsid w:val="00A102A2"/>
    <w:rsid w:val="00A11D3B"/>
    <w:rsid w:val="00A30DCB"/>
    <w:rsid w:val="00AB2478"/>
    <w:rsid w:val="00AC3687"/>
    <w:rsid w:val="00AD7B9C"/>
    <w:rsid w:val="00AF1620"/>
    <w:rsid w:val="00B00A48"/>
    <w:rsid w:val="00B262B2"/>
    <w:rsid w:val="00B262F0"/>
    <w:rsid w:val="00B77C07"/>
    <w:rsid w:val="00B821A3"/>
    <w:rsid w:val="00B94C5D"/>
    <w:rsid w:val="00BA5AE1"/>
    <w:rsid w:val="00BC7A43"/>
    <w:rsid w:val="00BD1FA7"/>
    <w:rsid w:val="00BD56E8"/>
    <w:rsid w:val="00BE0CDB"/>
    <w:rsid w:val="00C02837"/>
    <w:rsid w:val="00C10DCE"/>
    <w:rsid w:val="00C33497"/>
    <w:rsid w:val="00C50E24"/>
    <w:rsid w:val="00C52A26"/>
    <w:rsid w:val="00C83C20"/>
    <w:rsid w:val="00CD1DB7"/>
    <w:rsid w:val="00CF51EE"/>
    <w:rsid w:val="00D071CD"/>
    <w:rsid w:val="00D12AAE"/>
    <w:rsid w:val="00D14D49"/>
    <w:rsid w:val="00D37C18"/>
    <w:rsid w:val="00D41DC8"/>
    <w:rsid w:val="00DA0618"/>
    <w:rsid w:val="00DF3F56"/>
    <w:rsid w:val="00E20CD9"/>
    <w:rsid w:val="00E437DB"/>
    <w:rsid w:val="00E76E6C"/>
    <w:rsid w:val="00EB52EF"/>
    <w:rsid w:val="00ED0794"/>
    <w:rsid w:val="00EE7931"/>
    <w:rsid w:val="00EF641B"/>
    <w:rsid w:val="00F03057"/>
    <w:rsid w:val="00F131AD"/>
    <w:rsid w:val="00F30B80"/>
    <w:rsid w:val="00F3466B"/>
    <w:rsid w:val="00F556F6"/>
    <w:rsid w:val="00F55FC4"/>
    <w:rsid w:val="00F6220C"/>
    <w:rsid w:val="00F73906"/>
    <w:rsid w:val="00F80CFC"/>
    <w:rsid w:val="00F863A7"/>
    <w:rsid w:val="00FA4B40"/>
    <w:rsid w:val="00FB03B8"/>
    <w:rsid w:val="00FC586C"/>
    <w:rsid w:val="00FC6C74"/>
    <w:rsid w:val="00FC79B7"/>
    <w:rsid w:val="00FD29E3"/>
    <w:rsid w:val="00FD54C7"/>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716B7"/>
  <w15:docId w15:val="{5A3BAFC5-02C6-4BDB-980E-BA0D54FA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2A26"/>
    <w:pPr>
      <w:jc w:val="center"/>
    </w:pPr>
    <w:rPr>
      <w:b/>
      <w:bCs/>
      <w:sz w:val="28"/>
      <w:u w:val="single"/>
      <w:lang w:val="en-US"/>
    </w:rPr>
  </w:style>
  <w:style w:type="paragraph" w:styleId="Subtitle">
    <w:name w:val="Subtitle"/>
    <w:basedOn w:val="Normal"/>
    <w:qFormat/>
    <w:rsid w:val="00C52A26"/>
    <w:pPr>
      <w:spacing w:line="360" w:lineRule="auto"/>
      <w:ind w:left="360"/>
    </w:pPr>
    <w:rPr>
      <w:b/>
      <w:bCs/>
      <w:u w:val="single"/>
      <w:lang w:val="en-US"/>
    </w:rPr>
  </w:style>
  <w:style w:type="paragraph" w:styleId="BodyTextIndent">
    <w:name w:val="Body Text Indent"/>
    <w:basedOn w:val="Normal"/>
    <w:rsid w:val="00C52A26"/>
    <w:pPr>
      <w:spacing w:line="360" w:lineRule="auto"/>
      <w:ind w:left="360"/>
    </w:pPr>
    <w:rPr>
      <w:lang w:val="en-US"/>
    </w:rPr>
  </w:style>
  <w:style w:type="table" w:styleId="TableGrid">
    <w:name w:val="Table Grid"/>
    <w:basedOn w:val="TableNormal"/>
    <w:rsid w:val="004B1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56F6"/>
    <w:rPr>
      <w:rFonts w:ascii="Tahoma" w:hAnsi="Tahoma" w:cs="Tahoma"/>
      <w:sz w:val="16"/>
      <w:szCs w:val="16"/>
    </w:rPr>
  </w:style>
  <w:style w:type="character" w:customStyle="1" w:styleId="BalloonTextChar">
    <w:name w:val="Balloon Text Char"/>
    <w:basedOn w:val="DefaultParagraphFont"/>
    <w:link w:val="BalloonText"/>
    <w:uiPriority w:val="99"/>
    <w:semiHidden/>
    <w:rsid w:val="00F556F6"/>
    <w:rPr>
      <w:rFonts w:ascii="Tahoma" w:hAnsi="Tahoma" w:cs="Tahoma"/>
      <w:sz w:val="16"/>
      <w:szCs w:val="16"/>
      <w:lang w:eastAsia="en-US"/>
    </w:rPr>
  </w:style>
  <w:style w:type="character" w:styleId="PlaceholderText">
    <w:name w:val="Placeholder Text"/>
    <w:basedOn w:val="DefaultParagraphFont"/>
    <w:uiPriority w:val="99"/>
    <w:semiHidden/>
    <w:rsid w:val="001F5856"/>
    <w:rPr>
      <w:color w:val="808080"/>
    </w:rPr>
  </w:style>
  <w:style w:type="paragraph" w:styleId="ListParagraph">
    <w:name w:val="List Paragraph"/>
    <w:basedOn w:val="Normal"/>
    <w:uiPriority w:val="34"/>
    <w:qFormat/>
    <w:rsid w:val="007347DE"/>
    <w:pPr>
      <w:ind w:left="720"/>
      <w:contextualSpacing/>
    </w:pPr>
  </w:style>
  <w:style w:type="character" w:styleId="Strong">
    <w:name w:val="Strong"/>
    <w:basedOn w:val="DefaultParagraphFont"/>
    <w:uiPriority w:val="22"/>
    <w:qFormat/>
    <w:rsid w:val="00A102A2"/>
    <w:rPr>
      <w:b/>
      <w:bCs/>
    </w:rPr>
  </w:style>
  <w:style w:type="character" w:customStyle="1" w:styleId="apple-converted-space">
    <w:name w:val="apple-converted-space"/>
    <w:basedOn w:val="DefaultParagraphFont"/>
    <w:rsid w:val="00A102A2"/>
  </w:style>
  <w:style w:type="paragraph" w:styleId="NormalWeb">
    <w:name w:val="Normal (Web)"/>
    <w:basedOn w:val="Normal"/>
    <w:uiPriority w:val="99"/>
    <w:unhideWhenUsed/>
    <w:rsid w:val="00A102A2"/>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50D328C89B141936254496D7146E8" ma:contentTypeVersion="1" ma:contentTypeDescription="Create a new document." ma:contentTypeScope="" ma:versionID="4f9d3810b7293780b65bb9d33f41d64e">
  <xsd:schema xmlns:xsd="http://www.w3.org/2001/XMLSchema" xmlns:xs="http://www.w3.org/2001/XMLSchema" xmlns:p="http://schemas.microsoft.com/office/2006/metadata/properties" xmlns:ns3="7f3a7585-82ce-4537-9070-f2ec431a9fff" targetNamespace="http://schemas.microsoft.com/office/2006/metadata/properties" ma:root="true" ma:fieldsID="5035c0517aadb34850e677a76a3dde1c" ns3:_="">
    <xsd:import namespace="7f3a7585-82ce-4537-9070-f2ec431a9ff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a7585-82ce-4537-9070-f2ec431a9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3D45-8C8C-4410-B514-AF8B590BA5CD}">
  <ds:schemaRefs>
    <ds:schemaRef ds:uri="http://schemas.microsoft.com/sharepoint/v3/contenttype/forms"/>
  </ds:schemaRefs>
</ds:datastoreItem>
</file>

<file path=customXml/itemProps2.xml><?xml version="1.0" encoding="utf-8"?>
<ds:datastoreItem xmlns:ds="http://schemas.openxmlformats.org/officeDocument/2006/customXml" ds:itemID="{9E8FEE32-3CD1-4F9C-A311-0A6EB602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a7585-82ce-4537-9070-f2ec431a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58565-C544-48B7-B0AE-A77DAA7114E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f3a7585-82ce-4537-9070-f2ec431a9fff"/>
    <ds:schemaRef ds:uri="http://www.w3.org/XML/1998/namespace"/>
  </ds:schemaRefs>
</ds:datastoreItem>
</file>

<file path=customXml/itemProps4.xml><?xml version="1.0" encoding="utf-8"?>
<ds:datastoreItem xmlns:ds="http://schemas.openxmlformats.org/officeDocument/2006/customXml" ds:itemID="{FA2BCD19-FF58-4AC0-B67A-D00F0850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Name:</vt:lpstr>
    </vt:vector>
  </TitlesOfParts>
  <Company>LDCSB</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Bowden</dc:creator>
  <cp:lastModifiedBy>User</cp:lastModifiedBy>
  <cp:revision>5</cp:revision>
  <cp:lastPrinted>2012-03-27T15:30:00Z</cp:lastPrinted>
  <dcterms:created xsi:type="dcterms:W3CDTF">2021-06-22T23:57:00Z</dcterms:created>
  <dcterms:modified xsi:type="dcterms:W3CDTF">2021-06-23T00:13:00Z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0x0101000A450D328C89B141936254496D7146E8</vt:lpwstr>
  </property>
</Properties>
</file>